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B18DE" w14:textId="31413895" w:rsidR="00A60AB7" w:rsidRPr="005136C9" w:rsidRDefault="00A60AB7" w:rsidP="00A60A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="005136C9" w:rsidRPr="00FF21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36C9">
        <w:rPr>
          <w:rFonts w:ascii="Times New Roman" w:hAnsi="Times New Roman" w:cs="Times New Roman"/>
          <w:b/>
          <w:bCs/>
          <w:sz w:val="28"/>
          <w:szCs w:val="28"/>
        </w:rPr>
        <w:t>городской</w:t>
      </w:r>
    </w:p>
    <w:p w14:paraId="54644337" w14:textId="1CD1DB18" w:rsidR="00A60AB7" w:rsidRDefault="00A60AB7" w:rsidP="00A60A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членов информационно-пропагандистских групп</w:t>
      </w:r>
    </w:p>
    <w:p w14:paraId="58D220C5" w14:textId="77777777" w:rsidR="00A60AB7" w:rsidRDefault="00A60AB7" w:rsidP="00A60A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(май 2026 г.)</w:t>
      </w:r>
    </w:p>
    <w:p w14:paraId="4AB7DC0D" w14:textId="77777777" w:rsidR="00A60AB7" w:rsidRDefault="00A60AB7" w:rsidP="009E71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BEC34" w14:textId="5E1CF1AF" w:rsidR="00874F79" w:rsidRPr="00A66B01" w:rsidRDefault="00A60AB7" w:rsidP="00A60A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B01">
        <w:rPr>
          <w:rFonts w:ascii="Times New Roman" w:hAnsi="Times New Roman" w:cs="Times New Roman"/>
          <w:b/>
          <w:bCs/>
          <w:sz w:val="28"/>
          <w:szCs w:val="28"/>
        </w:rPr>
        <w:t>ТРЕНДЫ И НОВЫЕ НАПРАВ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ЛЕНИЯ В СФЕРЕ РАЗВИТИЯ ТУРИЗМА </w:t>
      </w:r>
      <w:r w:rsidRPr="00A66B01">
        <w:rPr>
          <w:rFonts w:ascii="Times New Roman" w:hAnsi="Times New Roman" w:cs="Times New Roman"/>
          <w:b/>
          <w:bCs/>
          <w:sz w:val="28"/>
          <w:szCs w:val="28"/>
        </w:rPr>
        <w:t>(НА ПРИМЕРЕ ГОРОДА ГОМЕЛЯ)</w:t>
      </w:r>
    </w:p>
    <w:p w14:paraId="5B2A2CBE" w14:textId="77777777" w:rsidR="00874F79" w:rsidRPr="00A66B01" w:rsidRDefault="00874F79" w:rsidP="009E7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7EA8DC" w14:textId="6244D134" w:rsidR="00A66B01" w:rsidRPr="00A66B01" w:rsidRDefault="00A66B01" w:rsidP="00A66B0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6B01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Обращаясь </w:t>
      </w:r>
      <w:r w:rsidRPr="00A6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Посланием к белорусскому народу и Национальному собранию 18 декабря 2025 г. </w:t>
      </w:r>
      <w:r w:rsidRPr="00A66B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государства А.Г.Лукашенко</w:t>
      </w:r>
      <w:r w:rsidRPr="00A6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отметил, что каждый уголок нашей страны имеет свое лицо и свою самобытность. </w:t>
      </w:r>
      <w:r w:rsidRPr="00A66B0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«Минск – уникальная столица мирового уровня. Брестчина – это не только легендарная крепость-герой и </w:t>
      </w:r>
      <w:r w:rsidRPr="00A66B01">
        <w:rPr>
          <w:rFonts w:ascii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>древняя Беловежская пуща, но и душа Белорусского Полесья. Витебск –</w:t>
      </w:r>
      <w:r w:rsidRPr="00A66B0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Гродненщина – край замковой архитектуры»</w:t>
      </w:r>
      <w:r w:rsidRPr="00A66B01">
        <w:rPr>
          <w:rFonts w:ascii="Times New Roman" w:hAnsi="Times New Roman" w:cs="Times New Roman"/>
          <w:color w:val="000000" w:themeColor="text1"/>
          <w:sz w:val="28"/>
          <w:szCs w:val="28"/>
        </w:rPr>
        <w:t>, – подчеркнул он.</w:t>
      </w:r>
    </w:p>
    <w:p w14:paraId="615D3E6D" w14:textId="1843CC0B" w:rsidR="00A66B01" w:rsidRPr="00A66B01" w:rsidRDefault="00A66B01" w:rsidP="00A66B0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туристической отрасли является мощным драйвером экономического роста любого государства, увеличивая ВВП, создавая рабочие места и стимулируя развитие инфраструктуры. Кроме того, туризм обеспечивает приток иностранной валюты и способствует развитию смежных отраслей (транспорта, общепита, торговли и др.). Важна роль туризма </w:t>
      </w:r>
      <w:r w:rsidR="00124B0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6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сохранении исторического наследия, природных </w:t>
      </w:r>
      <w:r w:rsidRPr="00A66B0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культурных ценностей (традиции, обычаи, ремесла и др.).</w:t>
      </w:r>
    </w:p>
    <w:p w14:paraId="55C42ED0" w14:textId="6070A878" w:rsidR="00A66B01" w:rsidRPr="00A66B01" w:rsidRDefault="00A66B01" w:rsidP="00A66B0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 туризм является одной из крупнейших </w:t>
      </w:r>
      <w:r w:rsidRPr="00A66B0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динамично развивающихся отраслей мировой экономики. По оценкам Всемирной туристской организации ООН (англ. – UNWTO, United Nations World Tourism Organization), туризм обеспечивает около 10% мирового ВВП </w:t>
      </w:r>
      <w:r w:rsidR="00124B0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6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прямого и косвенного вклада, занимает одно из ведущих мест </w:t>
      </w:r>
      <w:r w:rsidR="00124B0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66B01">
        <w:rPr>
          <w:rFonts w:ascii="Times New Roman" w:hAnsi="Times New Roman" w:cs="Times New Roman"/>
          <w:color w:val="000000" w:themeColor="text1"/>
          <w:sz w:val="28"/>
          <w:szCs w:val="28"/>
        </w:rPr>
        <w:t>в международной торговле услугами и обеспечивает занятость каждого десятого работника на планете.</w:t>
      </w:r>
    </w:p>
    <w:p w14:paraId="79713719" w14:textId="7D91879D" w:rsidR="00A66B01" w:rsidRPr="00A66B01" w:rsidRDefault="00A66B01" w:rsidP="00A66B0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6B01">
        <w:rPr>
          <w:rFonts w:ascii="Times New Roman" w:hAnsi="Times New Roman" w:cs="Times New Roman"/>
          <w:color w:val="000000" w:themeColor="text1"/>
          <w:sz w:val="28"/>
          <w:szCs w:val="28"/>
        </w:rPr>
        <w:t>В нашей стране туризм рассматривается как стратегически важный сектор экономики. По данным Белстата, прямой вклад туризма в ВВП страны составляет порядка 2% (для сравнения в 2020 году – 1,4%). Задача на предстоящее пятилетие в соответствии с Программой социально-экономического развития Республики Беларусь на 2026–2030 гг. – увеличить вклад туризма в экономику минимум в два раза (до 4,5%).</w:t>
      </w:r>
    </w:p>
    <w:p w14:paraId="5184E7FD" w14:textId="1013492B" w:rsidR="00662FC3" w:rsidRDefault="00662FC3" w:rsidP="00A14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B01">
        <w:rPr>
          <w:rFonts w:ascii="Times New Roman" w:hAnsi="Times New Roman" w:cs="Times New Roman"/>
          <w:sz w:val="28"/>
          <w:szCs w:val="28"/>
        </w:rPr>
        <w:t xml:space="preserve">Только за истекший период 2026 года основной показатель, оценивающий развитие отрасли – экспорт туристических услуг </w:t>
      </w:r>
      <w:r w:rsidR="00A66B01" w:rsidRPr="00A66B01">
        <w:rPr>
          <w:rFonts w:ascii="Times New Roman" w:hAnsi="Times New Roman" w:cs="Times New Roman"/>
          <w:sz w:val="28"/>
          <w:szCs w:val="28"/>
        </w:rPr>
        <w:t xml:space="preserve">в городе Гомеле </w:t>
      </w:r>
      <w:r w:rsidRPr="00A66B01">
        <w:rPr>
          <w:rFonts w:ascii="Times New Roman" w:hAnsi="Times New Roman" w:cs="Times New Roman"/>
          <w:sz w:val="28"/>
          <w:szCs w:val="28"/>
        </w:rPr>
        <w:t>превысил 156,0%.</w:t>
      </w:r>
    </w:p>
    <w:p w14:paraId="4453FD28" w14:textId="5D31CB06" w:rsidR="00743E8B" w:rsidRDefault="00FF216C" w:rsidP="00A14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16C">
        <w:rPr>
          <w:rFonts w:ascii="Times New Roman" w:hAnsi="Times New Roman" w:cs="Times New Roman"/>
          <w:sz w:val="28"/>
          <w:szCs w:val="28"/>
        </w:rPr>
        <w:t>Особое внимание в Беларуси уделяется созданию разнообразной и качественной туристической инфраструктуры, удовлетворяющей потребностям потенциальных туристов и экскурсантов.</w:t>
      </w:r>
    </w:p>
    <w:p w14:paraId="7207938F" w14:textId="77777777" w:rsidR="00FF216C" w:rsidRDefault="00FF216C" w:rsidP="00FF2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A39395" w14:textId="72459239" w:rsidR="00FF216C" w:rsidRPr="00FF216C" w:rsidRDefault="00FF216C" w:rsidP="00FF21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216C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Справочно:</w:t>
      </w:r>
    </w:p>
    <w:p w14:paraId="1861A65B" w14:textId="77777777" w:rsidR="00FF216C" w:rsidRPr="00FF216C" w:rsidRDefault="00FF216C" w:rsidP="00FF21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216C">
        <w:rPr>
          <w:rFonts w:ascii="Times New Roman" w:hAnsi="Times New Roman" w:cs="Times New Roman"/>
          <w:i/>
          <w:iCs/>
          <w:sz w:val="28"/>
          <w:szCs w:val="28"/>
        </w:rPr>
        <w:t xml:space="preserve">По данным Национального агентства по туризму, на конец </w:t>
      </w:r>
    </w:p>
    <w:p w14:paraId="7537A1C2" w14:textId="77777777" w:rsidR="00FF216C" w:rsidRPr="00FF216C" w:rsidRDefault="00FF216C" w:rsidP="00FF21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216C">
        <w:rPr>
          <w:rFonts w:ascii="Times New Roman" w:hAnsi="Times New Roman" w:cs="Times New Roman"/>
          <w:i/>
          <w:iCs/>
          <w:sz w:val="28"/>
          <w:szCs w:val="28"/>
        </w:rPr>
        <w:t>2025 года в нашей республике функционировало 664 гостиницы и аналогичных средств размещения общей вместимостью более 21  тыс. мест, а также 503 санаторно-курортных и специализированных средств размещения. Услугами коллективных средств размещения воспользовались более 2,5 млн человек.</w:t>
      </w:r>
    </w:p>
    <w:p w14:paraId="259C03C2" w14:textId="77777777" w:rsidR="00743E8B" w:rsidRPr="00A66B01" w:rsidRDefault="00743E8B" w:rsidP="00FF2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1E876" w14:textId="77777777" w:rsidR="00743E8B" w:rsidRPr="00743E8B" w:rsidRDefault="00743E8B" w:rsidP="00743E8B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E8B">
        <w:rPr>
          <w:rFonts w:ascii="Times New Roman" w:hAnsi="Times New Roman" w:cs="Times New Roman"/>
          <w:b/>
          <w:sz w:val="28"/>
          <w:szCs w:val="28"/>
        </w:rPr>
        <w:t xml:space="preserve">Гомель </w:t>
      </w:r>
      <w:r w:rsidRPr="00743E8B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43E8B">
        <w:rPr>
          <w:rFonts w:ascii="Times New Roman" w:hAnsi="Times New Roman" w:cs="Times New Roman"/>
          <w:b/>
          <w:sz w:val="28"/>
          <w:szCs w:val="28"/>
        </w:rPr>
        <w:t xml:space="preserve"> один из древнейших городов и впервые упомянут в Ипатьевской летописи за 1142 год, но как город существовал задолго до его упоминания. </w:t>
      </w:r>
    </w:p>
    <w:p w14:paraId="59EFC039" w14:textId="77777777" w:rsidR="00743E8B" w:rsidRPr="00743E8B" w:rsidRDefault="00743E8B" w:rsidP="00743E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3E8B">
        <w:rPr>
          <w:rFonts w:ascii="Times New Roman" w:hAnsi="Times New Roman" w:cs="Times New Roman"/>
          <w:sz w:val="28"/>
          <w:szCs w:val="28"/>
        </w:rPr>
        <w:t xml:space="preserve">Это второй по величине город в Беларуси и один из древнейших: старше его только Минск, Туров, Орша, Полоцк, Могилев, Брест. Сам Гомель имеет  более  древнюю летопись, чем  Москва, Вильнюс, Берлин.  </w:t>
      </w:r>
    </w:p>
    <w:p w14:paraId="7BBD0C0A" w14:textId="77777777" w:rsidR="00743E8B" w:rsidRDefault="00743E8B" w:rsidP="00743E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3E8B">
        <w:rPr>
          <w:rFonts w:ascii="Times New Roman" w:hAnsi="Times New Roman" w:cs="Times New Roman"/>
          <w:sz w:val="28"/>
          <w:szCs w:val="28"/>
        </w:rPr>
        <w:t xml:space="preserve">Древний Гомель славится богатым историко-культурным наследием, своей насыщенной культурной жизнью. Построенный на путях «из варяг в греки» и с запада на восток, он стал свидетелем многих важных событий истории восточнославянских государств с ХII по ХХ век. Руками древних жителей Гомеля была создана самобытная городская культура, о которой можно судить по многочисленным находкам изделий ремесленников. Одним из ярких подтверждений высокого уровня их мастерства стала находка гомельской оружейной мастерской </w:t>
      </w:r>
      <w:r w:rsidRPr="00743E8B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43E8B">
        <w:rPr>
          <w:rFonts w:ascii="Times New Roman" w:hAnsi="Times New Roman" w:cs="Times New Roman"/>
          <w:sz w:val="28"/>
          <w:szCs w:val="28"/>
        </w:rPr>
        <w:t xml:space="preserve"> уникального для территории Восточной Европы закрытого (нетронутого) археологического комплекса.</w:t>
      </w:r>
    </w:p>
    <w:p w14:paraId="1329D579" w14:textId="70D43556" w:rsidR="00743E8B" w:rsidRDefault="00A1690F" w:rsidP="00A16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D91E7AE" w14:textId="3B99C592" w:rsidR="00743E8B" w:rsidRPr="00CA4EE0" w:rsidRDefault="00743E8B" w:rsidP="000A1F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EE0">
        <w:rPr>
          <w:rFonts w:ascii="Times New Roman" w:hAnsi="Times New Roman" w:cs="Times New Roman"/>
          <w:b/>
          <w:sz w:val="28"/>
          <w:szCs w:val="28"/>
        </w:rPr>
        <w:t xml:space="preserve">Город обладает богатым историческим, культурным, научным и промышленным потенциалом, что делает его привлекательным </w:t>
      </w:r>
      <w:r w:rsidR="000A1F8C" w:rsidRPr="00CA4EE0">
        <w:rPr>
          <w:rFonts w:ascii="Times New Roman" w:hAnsi="Times New Roman" w:cs="Times New Roman"/>
          <w:b/>
          <w:sz w:val="28"/>
          <w:szCs w:val="28"/>
        </w:rPr>
        <w:t>и интересным для туристов.</w:t>
      </w:r>
    </w:p>
    <w:p w14:paraId="56C981DF" w14:textId="0339DDB2" w:rsidR="00874F79" w:rsidRDefault="00874F79" w:rsidP="00A14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B01">
        <w:rPr>
          <w:rFonts w:ascii="Times New Roman" w:hAnsi="Times New Roman" w:cs="Times New Roman"/>
          <w:sz w:val="28"/>
          <w:szCs w:val="28"/>
        </w:rPr>
        <w:t xml:space="preserve">В </w:t>
      </w:r>
      <w:r w:rsidR="00B917AA" w:rsidRPr="00A66B01">
        <w:rPr>
          <w:rFonts w:ascii="Times New Roman" w:hAnsi="Times New Roman" w:cs="Times New Roman"/>
          <w:sz w:val="28"/>
          <w:szCs w:val="28"/>
          <w:lang w:val="be-BY"/>
        </w:rPr>
        <w:t>Гомеле</w:t>
      </w:r>
      <w:r w:rsidRPr="00A66B01">
        <w:rPr>
          <w:rFonts w:ascii="Times New Roman" w:hAnsi="Times New Roman" w:cs="Times New Roman"/>
          <w:sz w:val="28"/>
          <w:szCs w:val="28"/>
        </w:rPr>
        <w:t xml:space="preserve"> насчитывается 192 объекта историко-культурного наследия, более 600 объектов общественного питания, порядка 10 музеев, 3 кинотеатра, 3 театра, цирк</w:t>
      </w:r>
      <w:r w:rsidR="002269EB" w:rsidRPr="00A66B01">
        <w:rPr>
          <w:rFonts w:ascii="Times New Roman" w:hAnsi="Times New Roman" w:cs="Times New Roman"/>
          <w:sz w:val="28"/>
          <w:szCs w:val="28"/>
        </w:rPr>
        <w:t>, более 20 гостиниц и аналогичных средств размещения.</w:t>
      </w:r>
    </w:p>
    <w:p w14:paraId="180F09C6" w14:textId="77777777" w:rsidR="00A1690F" w:rsidRDefault="00A1690F" w:rsidP="00A14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C5F32C" w14:textId="77777777" w:rsidR="00A1690F" w:rsidRPr="00A1690F" w:rsidRDefault="00A1690F" w:rsidP="00A1690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690F">
        <w:rPr>
          <w:rFonts w:ascii="Times New Roman" w:hAnsi="Times New Roman" w:cs="Times New Roman"/>
          <w:sz w:val="28"/>
          <w:szCs w:val="28"/>
        </w:rPr>
        <w:t>Богатство идей и уникальность изделий мастеров-ремесленников имеет свою давнюю историю и развитие на этапе современности. Искусство вытинанки, резьба по дереву, вышивка, гончарство, ткачество, сожская скань — мастера сегодня удивляют своими возможностями, делая акцент на особенностях региона.</w:t>
      </w:r>
    </w:p>
    <w:p w14:paraId="0267AB34" w14:textId="77777777" w:rsidR="00F65904" w:rsidRPr="00F65904" w:rsidRDefault="00F65904" w:rsidP="00F6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 xml:space="preserve">Любое государство, как и любой город, могут успешно развиваться только зная свою историю. </w:t>
      </w:r>
    </w:p>
    <w:p w14:paraId="5E1F9293" w14:textId="77777777" w:rsidR="00F65904" w:rsidRPr="00F65904" w:rsidRDefault="00F65904" w:rsidP="00F659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904">
        <w:rPr>
          <w:rFonts w:ascii="Times New Roman" w:hAnsi="Times New Roman" w:cs="Times New Roman"/>
          <w:b/>
          <w:sz w:val="28"/>
          <w:szCs w:val="28"/>
        </w:rPr>
        <w:t>Память о Великой Отечественной войне — одно из важнейших культурно-исторических направлений Гомеля: создаются масштабные мемориалы и памятники, они хранят историческую память.</w:t>
      </w:r>
    </w:p>
    <w:p w14:paraId="69C03D7D" w14:textId="29523560" w:rsidR="000A1F8C" w:rsidRPr="00A66B01" w:rsidRDefault="00F65904" w:rsidP="00FF2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lastRenderedPageBreak/>
        <w:t>Гомель  является  одним из  27  городов   Республики Беларусь,  который Указом Президента Республики Беларусь был удостоен вымпела "За мужество  и стойкость в годы Великой  Отечественной войны»</w:t>
      </w:r>
      <w:r w:rsidR="00FF216C">
        <w:rPr>
          <w:rFonts w:ascii="Times New Roman" w:hAnsi="Times New Roman" w:cs="Times New Roman"/>
          <w:sz w:val="28"/>
          <w:szCs w:val="28"/>
        </w:rPr>
        <w:t>.</w:t>
      </w:r>
    </w:p>
    <w:p w14:paraId="04EEE63E" w14:textId="77777777" w:rsidR="00743E8B" w:rsidRDefault="00743E8B" w:rsidP="00A1690F">
      <w:pPr>
        <w:pStyle w:val="a8"/>
        <w:jc w:val="both"/>
        <w:rPr>
          <w:szCs w:val="28"/>
        </w:rPr>
      </w:pPr>
    </w:p>
    <w:p w14:paraId="727A0FCC" w14:textId="013A0441" w:rsidR="00B917AA" w:rsidRDefault="00B917AA" w:rsidP="00A14002">
      <w:pPr>
        <w:pStyle w:val="a8"/>
        <w:ind w:firstLine="709"/>
        <w:jc w:val="both"/>
        <w:rPr>
          <w:b/>
          <w:szCs w:val="28"/>
        </w:rPr>
      </w:pPr>
      <w:r w:rsidRPr="00743E8B">
        <w:rPr>
          <w:b/>
          <w:szCs w:val="28"/>
        </w:rPr>
        <w:t xml:space="preserve">В городе активно развиваются следующие направления туризма: историко-культурный, религиозный, </w:t>
      </w:r>
      <w:r w:rsidR="00841634" w:rsidRPr="00743E8B">
        <w:rPr>
          <w:b/>
          <w:szCs w:val="28"/>
        </w:rPr>
        <w:t xml:space="preserve">событийный, </w:t>
      </w:r>
      <w:r w:rsidRPr="00743E8B">
        <w:rPr>
          <w:b/>
          <w:szCs w:val="28"/>
        </w:rPr>
        <w:t xml:space="preserve">гастрономический, </w:t>
      </w:r>
      <w:r w:rsidR="00841634" w:rsidRPr="00743E8B">
        <w:rPr>
          <w:b/>
          <w:szCs w:val="28"/>
        </w:rPr>
        <w:t xml:space="preserve">промышленный, медицинский и лечебно-оздоровительный туризм, </w:t>
      </w:r>
      <w:r w:rsidRPr="00743E8B">
        <w:rPr>
          <w:b/>
          <w:szCs w:val="28"/>
        </w:rPr>
        <w:t>образовательный, экологический, активный и деловой.</w:t>
      </w:r>
    </w:p>
    <w:p w14:paraId="5C03834E" w14:textId="77777777" w:rsidR="00743E8B" w:rsidRPr="00743E8B" w:rsidRDefault="00743E8B" w:rsidP="00A14002">
      <w:pPr>
        <w:pStyle w:val="a8"/>
        <w:ind w:firstLine="709"/>
        <w:jc w:val="both"/>
        <w:rPr>
          <w:b/>
          <w:szCs w:val="28"/>
        </w:rPr>
      </w:pPr>
    </w:p>
    <w:p w14:paraId="38D933C6" w14:textId="77777777" w:rsidR="004A71CD" w:rsidRPr="00A66B01" w:rsidRDefault="004A71CD" w:rsidP="004A71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B01">
        <w:rPr>
          <w:rFonts w:ascii="Times New Roman" w:hAnsi="Times New Roman" w:cs="Times New Roman"/>
          <w:sz w:val="28"/>
          <w:szCs w:val="28"/>
        </w:rPr>
        <w:t xml:space="preserve">Особой популярностью у туристов пользуется </w:t>
      </w:r>
      <w:r w:rsidRPr="00743E8B">
        <w:rPr>
          <w:rFonts w:ascii="Times New Roman" w:hAnsi="Times New Roman" w:cs="Times New Roman"/>
          <w:b/>
          <w:sz w:val="28"/>
          <w:szCs w:val="28"/>
        </w:rPr>
        <w:t xml:space="preserve">историко-культурное направление. </w:t>
      </w:r>
      <w:r w:rsidRPr="00A66B01">
        <w:rPr>
          <w:rFonts w:ascii="Times New Roman" w:hAnsi="Times New Roman" w:cs="Times New Roman"/>
          <w:sz w:val="28"/>
          <w:szCs w:val="28"/>
        </w:rPr>
        <w:t xml:space="preserve">Музейные учреждения и экспозиции Гомеля стремятся посетить туристы из разных регионов Беларуси и ближнего зарубежья. </w:t>
      </w:r>
      <w:r w:rsidRPr="00A66B01">
        <w:rPr>
          <w:rFonts w:ascii="Times New Roman" w:hAnsi="Times New Roman"/>
          <w:sz w:val="28"/>
          <w:szCs w:val="28"/>
        </w:rPr>
        <w:t>За 2025 год музейные учреждения, расположенные в Гомеле посетили более 622 тысяч экскурсантов (за 2024 год – более 585 тысяч), из них более 16 тысяч иностранных граждан (за 2024 год – более 12 тысяч посетителей).</w:t>
      </w:r>
    </w:p>
    <w:p w14:paraId="7FA404E6" w14:textId="77777777" w:rsidR="004A71CD" w:rsidRPr="00A66B01" w:rsidRDefault="004A71CD" w:rsidP="004A71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B01"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 xml:space="preserve">Туристической жемчужиной города </w:t>
      </w:r>
      <w:r w:rsidRPr="00A66B01">
        <w:rPr>
          <w:rFonts w:ascii="Times New Roman" w:hAnsi="Times New Roman" w:cs="Times New Roman"/>
          <w:bCs/>
          <w:sz w:val="28"/>
          <w:szCs w:val="28"/>
        </w:rPr>
        <w:t xml:space="preserve">является государственное историко-культурное учреждение «Гомельский дворцово-парковый ансамбль», доминантой которого служит Дворец Румянцевых </w:t>
      </w:r>
      <w:r w:rsidRPr="00A66B01">
        <w:rPr>
          <w:rFonts w:ascii="Times New Roman" w:hAnsi="Times New Roman" w:cs="Times New Roman"/>
          <w:bCs/>
          <w:sz w:val="28"/>
          <w:szCs w:val="28"/>
        </w:rPr>
        <w:br/>
        <w:t xml:space="preserve">и Паскевичей – великолепный образец архитектуры классицизма </w:t>
      </w:r>
      <w:r w:rsidRPr="00A66B01">
        <w:rPr>
          <w:rFonts w:ascii="Times New Roman" w:hAnsi="Times New Roman" w:cs="Times New Roman"/>
          <w:bCs/>
          <w:sz w:val="28"/>
          <w:szCs w:val="28"/>
        </w:rPr>
        <w:br/>
        <w:t>и историзма</w:t>
      </w:r>
      <w:r w:rsidRPr="00A66B01">
        <w:rPr>
          <w:rFonts w:ascii="Times New Roman" w:hAnsi="Times New Roman" w:cs="Times New Roman"/>
          <w:color w:val="000000"/>
          <w:sz w:val="28"/>
          <w:szCs w:val="28"/>
        </w:rPr>
        <w:t xml:space="preserve">, возведённый в конце XVIII века. </w:t>
      </w:r>
    </w:p>
    <w:p w14:paraId="525CF7D2" w14:textId="77777777" w:rsidR="004A71CD" w:rsidRPr="00A66B01" w:rsidRDefault="004A71CD" w:rsidP="004A71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B01">
        <w:rPr>
          <w:rFonts w:ascii="Times New Roman" w:hAnsi="Times New Roman" w:cs="Times New Roman"/>
          <w:color w:val="000000"/>
          <w:sz w:val="28"/>
          <w:szCs w:val="28"/>
        </w:rPr>
        <w:t xml:space="preserve">Сегодня в старинном здании находится музейное учреждение, </w:t>
      </w:r>
      <w:r w:rsidRPr="00A66B01">
        <w:rPr>
          <w:rFonts w:ascii="Times New Roman" w:hAnsi="Times New Roman" w:cs="Times New Roman"/>
          <w:sz w:val="28"/>
          <w:szCs w:val="28"/>
        </w:rPr>
        <w:t xml:space="preserve">экспозиция которого знакомит посетителей как с историей самого дворца и его владельцев, так с историей развития города над Сожем. </w:t>
      </w:r>
    </w:p>
    <w:p w14:paraId="539C0E53" w14:textId="77777777" w:rsidR="004A71CD" w:rsidRPr="00A66B01" w:rsidRDefault="004A71CD" w:rsidP="004A71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B01">
        <w:rPr>
          <w:rFonts w:ascii="Times New Roman" w:hAnsi="Times New Roman" w:cs="Times New Roman"/>
          <w:bCs/>
          <w:sz w:val="28"/>
          <w:szCs w:val="28"/>
        </w:rPr>
        <w:t>Во дворце организуются, как музейные, так и коммерческие выставки, концерты, балы, дипломатические встречи.</w:t>
      </w:r>
    </w:p>
    <w:p w14:paraId="24DE7A98" w14:textId="77777777" w:rsidR="004A71CD" w:rsidRPr="00A66B01" w:rsidRDefault="004A71CD" w:rsidP="004A71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6B01">
        <w:rPr>
          <w:color w:val="000000"/>
          <w:sz w:val="28"/>
          <w:szCs w:val="28"/>
        </w:rPr>
        <w:t xml:space="preserve">Неотъемлемой частью дворцово-паркового ансамбля является гомельский парк – одно из популярных туристических мест гомельчан </w:t>
      </w:r>
      <w:r w:rsidRPr="00A66B01">
        <w:rPr>
          <w:color w:val="000000"/>
          <w:sz w:val="28"/>
          <w:szCs w:val="28"/>
        </w:rPr>
        <w:br/>
        <w:t xml:space="preserve">и гостей города. Он является памятником ландшафтной архитектуры XIX столетия и ботаническим памятником природы республиканского значения. На его территории произрастает более 3000 деревьев 89 видов и свыше 3500 кустарников 79 видов. </w:t>
      </w:r>
    </w:p>
    <w:p w14:paraId="0611D70A" w14:textId="77777777" w:rsidR="004A71CD" w:rsidRPr="00A66B01" w:rsidRDefault="004A71CD" w:rsidP="004A71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B01">
        <w:rPr>
          <w:rFonts w:ascii="Times New Roman" w:hAnsi="Times New Roman" w:cs="Times New Roman"/>
          <w:bCs/>
          <w:sz w:val="28"/>
          <w:szCs w:val="28"/>
        </w:rPr>
        <w:t>Особый интерес у туристов вызывает государственное учреждение «Музейно-художественный центр г. Гомеля», который является комплексным музеем и включает два филиала – филиал «Картинная галерея Г. Х. Ващенко» (художественного профиля) и филиал «Музей истории г. Гомеля».</w:t>
      </w:r>
    </w:p>
    <w:p w14:paraId="7573487C" w14:textId="34CF01CC" w:rsidR="004A71CD" w:rsidRPr="00A66B01" w:rsidRDefault="004A71CD" w:rsidP="004A71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6B01">
        <w:rPr>
          <w:color w:val="000000"/>
          <w:sz w:val="28"/>
          <w:szCs w:val="28"/>
        </w:rPr>
        <w:t xml:space="preserve">В картинной галерее Г.Х.Ващенко можно познакомиться </w:t>
      </w:r>
      <w:r w:rsidRPr="00A66B01">
        <w:rPr>
          <w:color w:val="000000"/>
          <w:sz w:val="28"/>
          <w:szCs w:val="28"/>
        </w:rPr>
        <w:br/>
        <w:t xml:space="preserve">с основными вехами жизни и творчества выдающегося белорусского живописца, Народного художника Республики Беларусь – Гавриила Харитоновича Ващенко, в честь которого названа галерея. </w:t>
      </w:r>
      <w:r w:rsidRPr="00A66B01">
        <w:rPr>
          <w:color w:val="000000"/>
          <w:sz w:val="28"/>
          <w:szCs w:val="28"/>
        </w:rPr>
        <w:br/>
        <w:t xml:space="preserve">В том числе, познакомиться с работами других талантливых белорусских художников, таких как Л. Щемелев, А. Кищенко, В. Шкарубо, </w:t>
      </w:r>
      <w:r w:rsidRPr="00A66B01">
        <w:rPr>
          <w:color w:val="000000"/>
          <w:sz w:val="28"/>
          <w:szCs w:val="28"/>
        </w:rPr>
        <w:br/>
        <w:t>Р. Ландарский, Н. Казакевич и многих других.</w:t>
      </w:r>
    </w:p>
    <w:p w14:paraId="62B0C38B" w14:textId="5CFBFF99" w:rsidR="004A71CD" w:rsidRPr="00A66B01" w:rsidRDefault="004A71CD" w:rsidP="004A71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6B01">
        <w:rPr>
          <w:color w:val="000000"/>
          <w:sz w:val="28"/>
          <w:szCs w:val="28"/>
        </w:rPr>
        <w:t xml:space="preserve">Познакомиться с героическим прошлым и узнать о подвигах Героев Советского Союза, солдат, партизан и подпольщиков, внёсших неоценимый </w:t>
      </w:r>
      <w:r w:rsidRPr="00A66B01">
        <w:rPr>
          <w:color w:val="000000"/>
          <w:sz w:val="28"/>
          <w:szCs w:val="28"/>
        </w:rPr>
        <w:lastRenderedPageBreak/>
        <w:t xml:space="preserve">вклад в освобождение Гомеля в годы Великой Отечественной войны, можно </w:t>
      </w:r>
      <w:r w:rsidR="00124B01">
        <w:rPr>
          <w:color w:val="000000"/>
          <w:sz w:val="28"/>
          <w:szCs w:val="28"/>
        </w:rPr>
        <w:br/>
      </w:r>
      <w:r w:rsidRPr="00A66B01">
        <w:rPr>
          <w:color w:val="000000"/>
          <w:sz w:val="28"/>
          <w:szCs w:val="28"/>
        </w:rPr>
        <w:t xml:space="preserve">в Гомельском областном музее военной славы. </w:t>
      </w:r>
    </w:p>
    <w:p w14:paraId="324A8722" w14:textId="232FE1E0" w:rsidR="004A71CD" w:rsidRPr="00A66B01" w:rsidRDefault="002F1F11" w:rsidP="004A71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4A71CD" w:rsidRPr="00A66B01">
        <w:rPr>
          <w:color w:val="000000"/>
          <w:sz w:val="28"/>
          <w:szCs w:val="28"/>
        </w:rPr>
        <w:t>омельск</w:t>
      </w:r>
      <w:r>
        <w:rPr>
          <w:color w:val="000000"/>
          <w:sz w:val="28"/>
          <w:szCs w:val="28"/>
        </w:rPr>
        <w:t>ий</w:t>
      </w:r>
      <w:r w:rsidR="004A71CD" w:rsidRPr="00A66B01">
        <w:rPr>
          <w:color w:val="000000"/>
          <w:sz w:val="28"/>
          <w:szCs w:val="28"/>
        </w:rPr>
        <w:t xml:space="preserve"> областно</w:t>
      </w:r>
      <w:r>
        <w:rPr>
          <w:color w:val="000000"/>
          <w:sz w:val="28"/>
          <w:szCs w:val="28"/>
        </w:rPr>
        <w:t>й</w:t>
      </w:r>
      <w:r w:rsidR="004A71CD" w:rsidRPr="00A66B01">
        <w:rPr>
          <w:color w:val="000000"/>
          <w:sz w:val="28"/>
          <w:szCs w:val="28"/>
        </w:rPr>
        <w:t xml:space="preserve"> музе</w:t>
      </w:r>
      <w:r>
        <w:rPr>
          <w:color w:val="000000"/>
          <w:sz w:val="28"/>
          <w:szCs w:val="28"/>
        </w:rPr>
        <w:t>й</w:t>
      </w:r>
      <w:r w:rsidR="004A71CD" w:rsidRPr="00A66B01">
        <w:rPr>
          <w:color w:val="000000"/>
          <w:sz w:val="28"/>
          <w:szCs w:val="28"/>
        </w:rPr>
        <w:t xml:space="preserve"> военной славы имеет </w:t>
      </w:r>
      <w:r w:rsidR="004A71CD" w:rsidRPr="00A66B01">
        <w:rPr>
          <w:sz w:val="28"/>
          <w:szCs w:val="28"/>
        </w:rPr>
        <w:t xml:space="preserve">два филиала </w:t>
      </w:r>
      <w:r w:rsidR="004A71CD" w:rsidRPr="00A66B01">
        <w:rPr>
          <w:color w:val="000000"/>
          <w:sz w:val="28"/>
          <w:szCs w:val="28"/>
        </w:rPr>
        <w:t xml:space="preserve">«Музей криминалистики» и военно-исторический комплекс «Партизанская криничка». </w:t>
      </w:r>
    </w:p>
    <w:p w14:paraId="702F02CF" w14:textId="77777777" w:rsidR="004A71CD" w:rsidRPr="00A66B01" w:rsidRDefault="004A71CD" w:rsidP="004A71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6B01">
        <w:rPr>
          <w:sz w:val="28"/>
          <w:szCs w:val="28"/>
        </w:rPr>
        <w:t xml:space="preserve">Музей криминалистики посвящен истории борьбы </w:t>
      </w:r>
      <w:r w:rsidRPr="00A66B01">
        <w:rPr>
          <w:sz w:val="28"/>
          <w:szCs w:val="28"/>
        </w:rPr>
        <w:br/>
        <w:t xml:space="preserve">с преступностью на Гомельщине с 1917 года. </w:t>
      </w:r>
    </w:p>
    <w:p w14:paraId="02EC2878" w14:textId="4B01C912" w:rsidR="004A71CD" w:rsidRDefault="004A71CD" w:rsidP="00A66B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6B01">
        <w:rPr>
          <w:sz w:val="28"/>
          <w:szCs w:val="28"/>
        </w:rPr>
        <w:t>На мемориальном комплексе «Партизанская криничка» можно посетить тематические землянки, стилизованные под период Великой Отечественной войны.</w:t>
      </w:r>
    </w:p>
    <w:p w14:paraId="1FD1AA35" w14:textId="77777777" w:rsidR="00053B6B" w:rsidRPr="00053B6B" w:rsidRDefault="00053B6B" w:rsidP="00053B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53B6B">
        <w:rPr>
          <w:i/>
          <w:iCs/>
          <w:sz w:val="28"/>
          <w:szCs w:val="28"/>
        </w:rPr>
        <w:t xml:space="preserve">Справочно. </w:t>
      </w:r>
    </w:p>
    <w:p w14:paraId="5991CB2D" w14:textId="62010845" w:rsidR="00053B6B" w:rsidRPr="00053B6B" w:rsidRDefault="00053B6B" w:rsidP="00053B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lang w:val="be-BY"/>
        </w:rPr>
      </w:pPr>
      <w:r w:rsidRPr="00053B6B">
        <w:rPr>
          <w:i/>
          <w:iCs/>
          <w:sz w:val="28"/>
          <w:szCs w:val="28"/>
          <w:lang w:val="be-BY"/>
        </w:rPr>
        <w:t>С целью развития направления историко-культурного культурного туризма в 2026 году</w:t>
      </w:r>
      <w:r w:rsidR="002F1F11">
        <w:rPr>
          <w:i/>
          <w:iCs/>
          <w:sz w:val="28"/>
          <w:szCs w:val="28"/>
          <w:lang w:val="be-BY"/>
        </w:rPr>
        <w:t xml:space="preserve"> </w:t>
      </w:r>
      <w:r w:rsidRPr="00053B6B">
        <w:rPr>
          <w:i/>
          <w:iCs/>
          <w:sz w:val="28"/>
          <w:szCs w:val="28"/>
          <w:lang w:val="be-BY"/>
        </w:rPr>
        <w:t xml:space="preserve"> продолжена работа по разработке новых тематических экскурсионных маршрутов,проведению международной акции Ночь Музеев в музеях города</w:t>
      </w:r>
      <w:r w:rsidRPr="00053B6B">
        <w:rPr>
          <w:i/>
          <w:iCs/>
          <w:sz w:val="28"/>
          <w:szCs w:val="28"/>
        </w:rPr>
        <w:t xml:space="preserve"> </w:t>
      </w:r>
      <w:r w:rsidRPr="00053B6B">
        <w:rPr>
          <w:i/>
          <w:iCs/>
          <w:sz w:val="28"/>
          <w:szCs w:val="28"/>
          <w:lang w:val="be-BY"/>
        </w:rPr>
        <w:t>с разнообразными интерактивными программами,</w:t>
      </w:r>
      <w:r w:rsidRPr="00053B6B">
        <w:rPr>
          <w:i/>
          <w:iCs/>
          <w:sz w:val="28"/>
          <w:szCs w:val="28"/>
        </w:rPr>
        <w:t xml:space="preserve"> </w:t>
      </w:r>
      <w:r w:rsidRPr="00053B6B">
        <w:rPr>
          <w:i/>
          <w:iCs/>
          <w:sz w:val="28"/>
          <w:szCs w:val="28"/>
          <w:lang w:val="be-BY"/>
        </w:rPr>
        <w:t xml:space="preserve">организации выставочных проектов, проведению лекций, квестов, арт-пикников в ГУ «Музейно-художественный центр г. Гомеля» </w:t>
      </w:r>
      <w:r w:rsidRPr="00053B6B">
        <w:rPr>
          <w:i/>
          <w:iCs/>
          <w:sz w:val="28"/>
          <w:szCs w:val="28"/>
          <w:lang w:val="be-BY"/>
        </w:rPr>
        <w:br/>
        <w:t>и других музейных учреждениях.</w:t>
      </w:r>
    </w:p>
    <w:p w14:paraId="7F21C636" w14:textId="6566F4CE" w:rsidR="00053B6B" w:rsidRPr="00053B6B" w:rsidRDefault="00053B6B" w:rsidP="00053B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lang w:val="be-BY"/>
        </w:rPr>
      </w:pPr>
      <w:r w:rsidRPr="00053B6B">
        <w:rPr>
          <w:i/>
          <w:iCs/>
          <w:sz w:val="28"/>
          <w:szCs w:val="28"/>
          <w:lang w:val="be-BY"/>
        </w:rPr>
        <w:t xml:space="preserve">В 2026 году запланирована реализация проекта гражданской инициативе «Променад по владениям славного рода Паскевичей», который предусматривает проведение экскурсий с элементами театрализации, </w:t>
      </w:r>
      <w:r w:rsidRPr="00053B6B">
        <w:rPr>
          <w:i/>
          <w:iCs/>
          <w:sz w:val="28"/>
          <w:szCs w:val="28"/>
          <w:lang w:val="be-BY"/>
        </w:rPr>
        <w:br/>
        <w:t xml:space="preserve">что позволит сделать экскурсии по городу более увлекательными </w:t>
      </w:r>
      <w:r w:rsidRPr="00053B6B">
        <w:rPr>
          <w:i/>
          <w:iCs/>
          <w:sz w:val="28"/>
          <w:szCs w:val="28"/>
          <w:lang w:val="be-BY"/>
        </w:rPr>
        <w:br/>
        <w:t>и запоминающимися.</w:t>
      </w:r>
    </w:p>
    <w:p w14:paraId="642FBC03" w14:textId="77777777" w:rsidR="00A66B01" w:rsidRPr="00A66B01" w:rsidRDefault="00A66B01" w:rsidP="00A66B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CEF5AD5" w14:textId="51FA15FA" w:rsidR="004A71CD" w:rsidRPr="00A66B01" w:rsidRDefault="004A71CD" w:rsidP="00841634">
      <w:pPr>
        <w:pStyle w:val="a8"/>
        <w:ind w:firstLine="709"/>
        <w:jc w:val="both"/>
        <w:rPr>
          <w:szCs w:val="28"/>
        </w:rPr>
      </w:pPr>
      <w:r w:rsidRPr="00743E8B">
        <w:rPr>
          <w:b/>
          <w:szCs w:val="28"/>
        </w:rPr>
        <w:t>Республика Беларусь – многоконфессиональная страна</w:t>
      </w:r>
      <w:r w:rsidRPr="00A66B01">
        <w:rPr>
          <w:szCs w:val="28"/>
        </w:rPr>
        <w:t>. В стране сохранилась своеобразная и необычная храмовая архитектура благодаря переплетению религий и архитектурных стилей. Многие из культовых сооружений – абсолютно уникальны. Это наследие привлекает не только верующих, но и туристов: архитектурное разнообразие храмов позволяет глубже понять историю и культурное развитие региона.</w:t>
      </w:r>
    </w:p>
    <w:p w14:paraId="7C372558" w14:textId="164CA093" w:rsidR="00AA1B9A" w:rsidRPr="00A66B01" w:rsidRDefault="004A71CD" w:rsidP="00841634">
      <w:pPr>
        <w:pStyle w:val="a8"/>
        <w:ind w:firstLine="709"/>
        <w:jc w:val="both"/>
        <w:rPr>
          <w:szCs w:val="28"/>
        </w:rPr>
      </w:pPr>
      <w:r w:rsidRPr="00A66B01">
        <w:rPr>
          <w:szCs w:val="28"/>
        </w:rPr>
        <w:t xml:space="preserve">Особенно ярко это проявляется в Гомеле – здесь сосредоточены объекты, которые пользуются большой популярностью как у туристических групп, так и у индивидуальных путешественников. Среди наиболее посещаемых: Петро-Павловский кафедральный собор, храм святителя Николая Чудотворца, храм Святого Архангела Михаила </w:t>
      </w:r>
      <w:r w:rsidR="00AA1B9A" w:rsidRPr="00A66B01">
        <w:rPr>
          <w:szCs w:val="28"/>
        </w:rPr>
        <w:t xml:space="preserve">домовый храм-музей в честь собора Всех Белорусских Святых Гомельского епархиального управления, в котором проходят богослужения, лекции, экскурсии </w:t>
      </w:r>
      <w:r w:rsidRPr="00A66B01">
        <w:rPr>
          <w:szCs w:val="28"/>
        </w:rPr>
        <w:t>и другие православные церкви города.</w:t>
      </w:r>
    </w:p>
    <w:p w14:paraId="2FA7D4A3" w14:textId="1EC93E37" w:rsidR="004A71CD" w:rsidRPr="00A66B01" w:rsidRDefault="004A71CD" w:rsidP="004A71CD">
      <w:pPr>
        <w:pStyle w:val="a8"/>
        <w:ind w:firstLine="709"/>
        <w:jc w:val="both"/>
        <w:rPr>
          <w:szCs w:val="28"/>
        </w:rPr>
      </w:pPr>
      <w:r w:rsidRPr="00A66B01">
        <w:rPr>
          <w:szCs w:val="28"/>
        </w:rPr>
        <w:t>В целях</w:t>
      </w:r>
      <w:r w:rsidR="00AA1B9A" w:rsidRPr="00A66B01">
        <w:rPr>
          <w:szCs w:val="28"/>
        </w:rPr>
        <w:t xml:space="preserve"> </w:t>
      </w:r>
      <w:r w:rsidRPr="00A66B01">
        <w:rPr>
          <w:szCs w:val="28"/>
        </w:rPr>
        <w:t xml:space="preserve"> развития религиозного туризма разрабатываются наиболее востребованные туристические маршруты.</w:t>
      </w:r>
    </w:p>
    <w:p w14:paraId="7D01B5A8" w14:textId="61C51691" w:rsidR="00AA1B9A" w:rsidRPr="00A66B01" w:rsidRDefault="00AA1B9A" w:rsidP="004A71CD">
      <w:pPr>
        <w:pStyle w:val="a8"/>
        <w:ind w:firstLine="709"/>
        <w:jc w:val="both"/>
        <w:rPr>
          <w:i/>
          <w:iCs/>
          <w:szCs w:val="28"/>
        </w:rPr>
      </w:pPr>
      <w:r w:rsidRPr="00A66B01">
        <w:rPr>
          <w:i/>
          <w:iCs/>
          <w:szCs w:val="28"/>
        </w:rPr>
        <w:t>Справочно.</w:t>
      </w:r>
    </w:p>
    <w:p w14:paraId="0066F0D6" w14:textId="09AA96F4" w:rsidR="00262D56" w:rsidRDefault="00AA1B9A" w:rsidP="00841634">
      <w:pPr>
        <w:pStyle w:val="a8"/>
        <w:ind w:firstLine="709"/>
        <w:jc w:val="both"/>
        <w:rPr>
          <w:i/>
          <w:iCs/>
          <w:szCs w:val="28"/>
        </w:rPr>
      </w:pPr>
      <w:r w:rsidRPr="00A66B01">
        <w:rPr>
          <w:i/>
          <w:iCs/>
          <w:szCs w:val="28"/>
        </w:rPr>
        <w:t>В Гомеле разработаны 3 экскурсионных маршрута религиозной направленности: «Культурные и духовные тайны Гомеля», «Спасова слобода. Старообрядцы Гомеля»</w:t>
      </w:r>
      <w:r w:rsidR="002F1F11">
        <w:rPr>
          <w:i/>
          <w:iCs/>
          <w:szCs w:val="28"/>
        </w:rPr>
        <w:t>.</w:t>
      </w:r>
    </w:p>
    <w:p w14:paraId="63653F40" w14:textId="672D6199" w:rsidR="00E62883" w:rsidRPr="00A66B01" w:rsidRDefault="00E62883" w:rsidP="00841634">
      <w:pPr>
        <w:pStyle w:val="a8"/>
        <w:ind w:firstLine="709"/>
        <w:jc w:val="both"/>
        <w:rPr>
          <w:i/>
          <w:iCs/>
          <w:szCs w:val="28"/>
        </w:rPr>
      </w:pPr>
      <w:r w:rsidRPr="00E62883">
        <w:rPr>
          <w:i/>
          <w:iCs/>
          <w:szCs w:val="28"/>
        </w:rPr>
        <w:lastRenderedPageBreak/>
        <w:t xml:space="preserve">В 2026 году филиалом Ветковского музея старообрядчества </w:t>
      </w:r>
      <w:r>
        <w:rPr>
          <w:i/>
          <w:iCs/>
          <w:szCs w:val="28"/>
        </w:rPr>
        <w:br/>
      </w:r>
      <w:r w:rsidRPr="00E62883">
        <w:rPr>
          <w:i/>
          <w:iCs/>
          <w:szCs w:val="28"/>
        </w:rPr>
        <w:t xml:space="preserve">и белорусских традиций им.Ф.Г.Шклярова планируется разработка нового пешеходного экскурсионного маршрута о старообрядческих исторических районах города Гомеля «Спасова Слобода» и «Монастырёк», с акцентом </w:t>
      </w:r>
      <w:r>
        <w:rPr>
          <w:i/>
          <w:iCs/>
          <w:szCs w:val="28"/>
        </w:rPr>
        <w:br/>
      </w:r>
      <w:r w:rsidRPr="00E62883">
        <w:rPr>
          <w:i/>
          <w:iCs/>
          <w:szCs w:val="28"/>
        </w:rPr>
        <w:t>на популяризацию традиционного деревянного зодчества Гомельщины.</w:t>
      </w:r>
    </w:p>
    <w:p w14:paraId="40917158" w14:textId="164AEB0C" w:rsidR="00262D56" w:rsidRPr="00A66B01" w:rsidRDefault="00262D56" w:rsidP="00262D56">
      <w:pPr>
        <w:pStyle w:val="a8"/>
        <w:ind w:firstLine="708"/>
        <w:jc w:val="both"/>
        <w:rPr>
          <w:szCs w:val="28"/>
        </w:rPr>
      </w:pPr>
      <w:r w:rsidRPr="00A66B01">
        <w:rPr>
          <w:szCs w:val="28"/>
        </w:rPr>
        <w:t xml:space="preserve">Многочисленные туристы, интересующиеся историей </w:t>
      </w:r>
      <w:r w:rsidRPr="00A66B01">
        <w:rPr>
          <w:szCs w:val="28"/>
        </w:rPr>
        <w:br/>
        <w:t xml:space="preserve">и архитектурой, приезжают увидеть великолепные храмы Беларуси, </w:t>
      </w:r>
      <w:r w:rsidRPr="00A66B01">
        <w:rPr>
          <w:szCs w:val="28"/>
        </w:rPr>
        <w:br/>
        <w:t>в частности Гомеля, и посетить религиозные праздники и духовные фестивали.</w:t>
      </w:r>
    </w:p>
    <w:p w14:paraId="44EA5802" w14:textId="6D3F1F16" w:rsidR="00262D56" w:rsidRPr="00A66B01" w:rsidRDefault="00262D56" w:rsidP="00262D56">
      <w:pPr>
        <w:pStyle w:val="a8"/>
        <w:ind w:firstLine="708"/>
        <w:jc w:val="both"/>
        <w:rPr>
          <w:szCs w:val="28"/>
        </w:rPr>
      </w:pPr>
    </w:p>
    <w:p w14:paraId="3BC0CD34" w14:textId="14B8E6F2" w:rsidR="00262D56" w:rsidRPr="00A66B01" w:rsidRDefault="00262D56" w:rsidP="00262D56">
      <w:pPr>
        <w:pStyle w:val="a8"/>
        <w:ind w:firstLine="708"/>
        <w:jc w:val="both"/>
        <w:rPr>
          <w:szCs w:val="28"/>
        </w:rPr>
      </w:pPr>
      <w:r w:rsidRPr="00743E8B">
        <w:rPr>
          <w:b/>
          <w:szCs w:val="28"/>
        </w:rPr>
        <w:t>Динамично развивается и пользуется популярностью событийный туризм.</w:t>
      </w:r>
      <w:r w:rsidRPr="00A66B01">
        <w:rPr>
          <w:szCs w:val="28"/>
        </w:rPr>
        <w:t xml:space="preserve"> Многочисленные фестивали, брендовые праздники, выставки </w:t>
      </w:r>
      <w:r w:rsidRPr="00A66B01">
        <w:rPr>
          <w:szCs w:val="28"/>
        </w:rPr>
        <w:br/>
        <w:t xml:space="preserve">и ярмарки, спортивные соревнования и театрализованные шоу, проводимые </w:t>
      </w:r>
      <w:r w:rsidR="00A66B01">
        <w:rPr>
          <w:szCs w:val="28"/>
        </w:rPr>
        <w:br/>
      </w:r>
      <w:r w:rsidRPr="00A66B01">
        <w:rPr>
          <w:szCs w:val="28"/>
        </w:rPr>
        <w:t>в Беларуси, в частности в Гомеле, формируют туристическую привлекательность регионов.</w:t>
      </w:r>
    </w:p>
    <w:p w14:paraId="33E7A091" w14:textId="4A898206" w:rsidR="00262D56" w:rsidRPr="00A66B01" w:rsidRDefault="00262D56" w:rsidP="00262D56">
      <w:pPr>
        <w:pStyle w:val="a8"/>
        <w:ind w:firstLine="708"/>
        <w:jc w:val="both"/>
        <w:rPr>
          <w:color w:val="000000" w:themeColor="text1"/>
          <w:spacing w:val="-6"/>
          <w:szCs w:val="28"/>
        </w:rPr>
      </w:pPr>
      <w:r w:rsidRPr="00A66B01">
        <w:rPr>
          <w:color w:val="000000" w:themeColor="text1"/>
          <w:szCs w:val="28"/>
        </w:rPr>
        <w:t xml:space="preserve">Уже традиционными стали яркие мероприятия, объединяющие </w:t>
      </w:r>
      <w:r w:rsidRPr="00A66B01">
        <w:rPr>
          <w:color w:val="000000" w:themeColor="text1"/>
          <w:spacing w:val="-6"/>
          <w:szCs w:val="28"/>
        </w:rPr>
        <w:t xml:space="preserve">национальные традиции и современное искусство. С 9 по 13 сентября 2026 года </w:t>
      </w:r>
      <w:r w:rsidR="00124B01">
        <w:rPr>
          <w:color w:val="000000" w:themeColor="text1"/>
          <w:spacing w:val="-6"/>
          <w:szCs w:val="28"/>
        </w:rPr>
        <w:br/>
      </w:r>
      <w:r w:rsidRPr="00A66B01">
        <w:rPr>
          <w:color w:val="000000" w:themeColor="text1"/>
          <w:spacing w:val="-6"/>
          <w:szCs w:val="28"/>
          <w:lang w:val="be-BY"/>
        </w:rPr>
        <w:t>в Гомеле план</w:t>
      </w:r>
      <w:r w:rsidRPr="00A66B01">
        <w:rPr>
          <w:color w:val="000000" w:themeColor="text1"/>
          <w:spacing w:val="-6"/>
          <w:szCs w:val="28"/>
        </w:rPr>
        <w:t>ируется проведение ХII Международного фестиваля хореографического искусства «Сожскі карагод» в рамках празднования Дня города Гомеля.</w:t>
      </w:r>
    </w:p>
    <w:p w14:paraId="3B17F874" w14:textId="32936EE5" w:rsidR="00262D56" w:rsidRPr="00A66B01" w:rsidRDefault="00262D56" w:rsidP="00262D56">
      <w:pPr>
        <w:pStyle w:val="a8"/>
        <w:ind w:firstLine="708"/>
        <w:jc w:val="both"/>
        <w:rPr>
          <w:color w:val="000000" w:themeColor="text1"/>
          <w:spacing w:val="-6"/>
          <w:szCs w:val="28"/>
        </w:rPr>
      </w:pPr>
      <w:r w:rsidRPr="00A66B01">
        <w:rPr>
          <w:color w:val="000000" w:themeColor="text1"/>
          <w:spacing w:val="-6"/>
          <w:szCs w:val="28"/>
        </w:rPr>
        <w:t xml:space="preserve">«Сожскi карагод» – это уникальная возможность для всех любителей танца и искусства познакомиться с талантливыми </w:t>
      </w:r>
      <w:r w:rsidR="002F1F11">
        <w:rPr>
          <w:color w:val="000000" w:themeColor="text1"/>
          <w:spacing w:val="-6"/>
          <w:szCs w:val="28"/>
        </w:rPr>
        <w:t xml:space="preserve"> хореографическими </w:t>
      </w:r>
      <w:r w:rsidRPr="00A66B01">
        <w:rPr>
          <w:color w:val="000000" w:themeColor="text1"/>
          <w:spacing w:val="-6"/>
          <w:szCs w:val="28"/>
        </w:rPr>
        <w:t>коллективами и насладиться атмосферой творчества.</w:t>
      </w:r>
    </w:p>
    <w:p w14:paraId="10136A4B" w14:textId="767D564D" w:rsidR="00262D56" w:rsidRPr="00A66B01" w:rsidRDefault="00262D56" w:rsidP="00262D56">
      <w:pPr>
        <w:pStyle w:val="a8"/>
        <w:ind w:firstLine="708"/>
        <w:jc w:val="both"/>
        <w:rPr>
          <w:color w:val="000000" w:themeColor="text1"/>
          <w:spacing w:val="-6"/>
          <w:szCs w:val="28"/>
        </w:rPr>
      </w:pPr>
      <w:r w:rsidRPr="00A66B01">
        <w:rPr>
          <w:color w:val="000000" w:themeColor="text1"/>
          <w:spacing w:val="-6"/>
          <w:szCs w:val="28"/>
        </w:rPr>
        <w:t xml:space="preserve">Участники представляют различные стили танца: от народного </w:t>
      </w:r>
      <w:r w:rsidRPr="00A66B01">
        <w:rPr>
          <w:color w:val="000000" w:themeColor="text1"/>
          <w:spacing w:val="-6"/>
          <w:szCs w:val="28"/>
        </w:rPr>
        <w:br/>
        <w:t>до современного, от классики до уличных направлений.</w:t>
      </w:r>
    </w:p>
    <w:p w14:paraId="5B2CFA55" w14:textId="2D29A934" w:rsidR="00A749A2" w:rsidRPr="00A66B01" w:rsidRDefault="00A749A2" w:rsidP="00262D56">
      <w:pPr>
        <w:pStyle w:val="a8"/>
        <w:ind w:firstLine="708"/>
        <w:jc w:val="both"/>
        <w:rPr>
          <w:i/>
          <w:iCs/>
          <w:color w:val="000000" w:themeColor="text1"/>
          <w:spacing w:val="-6"/>
          <w:szCs w:val="28"/>
        </w:rPr>
      </w:pPr>
      <w:r w:rsidRPr="00A66B01">
        <w:rPr>
          <w:i/>
          <w:iCs/>
          <w:color w:val="000000" w:themeColor="text1"/>
          <w:spacing w:val="-6"/>
          <w:szCs w:val="28"/>
        </w:rPr>
        <w:t>Справочно.</w:t>
      </w:r>
    </w:p>
    <w:p w14:paraId="60B4EF62" w14:textId="4579774C" w:rsidR="004A71CD" w:rsidRPr="0019104F" w:rsidRDefault="002B18B4" w:rsidP="0019104F">
      <w:pPr>
        <w:pStyle w:val="a8"/>
        <w:ind w:firstLine="708"/>
        <w:jc w:val="both"/>
        <w:rPr>
          <w:i/>
          <w:iCs/>
          <w:color w:val="000000" w:themeColor="text1"/>
          <w:spacing w:val="-6"/>
          <w:szCs w:val="28"/>
        </w:rPr>
      </w:pPr>
      <w:r w:rsidRPr="00A66B01">
        <w:rPr>
          <w:i/>
          <w:iCs/>
          <w:color w:val="000000" w:themeColor="text1"/>
          <w:spacing w:val="-6"/>
          <w:szCs w:val="28"/>
        </w:rPr>
        <w:t>Фестиваль проходит раз в два года в рамках празднования Дня города</w:t>
      </w:r>
      <w:r w:rsidR="00A66B01">
        <w:rPr>
          <w:i/>
          <w:iCs/>
          <w:color w:val="000000" w:themeColor="text1"/>
          <w:spacing w:val="-6"/>
          <w:szCs w:val="28"/>
        </w:rPr>
        <w:t xml:space="preserve"> </w:t>
      </w:r>
      <w:r w:rsidRPr="00A66B01">
        <w:rPr>
          <w:i/>
          <w:iCs/>
          <w:color w:val="000000" w:themeColor="text1"/>
          <w:spacing w:val="-6"/>
          <w:szCs w:val="28"/>
        </w:rPr>
        <w:t xml:space="preserve">Гомеля. </w:t>
      </w:r>
      <w:r w:rsidR="00A749A2" w:rsidRPr="00A66B01">
        <w:rPr>
          <w:i/>
          <w:iCs/>
          <w:szCs w:val="28"/>
        </w:rPr>
        <w:t>В XI Международном фестивале хореографического искусства «Сожскі карагод» приняли участие 69 коллективов (1125 участников) из Республики Беларусь, Российской Федерации, Республики Казахстан, Шри-Ланки и Китайской Народной Республики.</w:t>
      </w:r>
    </w:p>
    <w:p w14:paraId="783C79E2" w14:textId="77777777" w:rsidR="0019104F" w:rsidRPr="0019104F" w:rsidRDefault="0019104F" w:rsidP="0019104F">
      <w:pPr>
        <w:pStyle w:val="a8"/>
        <w:ind w:firstLine="709"/>
        <w:jc w:val="both"/>
        <w:rPr>
          <w:szCs w:val="28"/>
        </w:rPr>
      </w:pPr>
      <w:r w:rsidRPr="0019104F">
        <w:rPr>
          <w:szCs w:val="28"/>
        </w:rPr>
        <w:t xml:space="preserve">Богатое историко-культурное наследие,  насыщенная культурная жизнь и достижения в области культуры и искусства по праву дают возможность Гомелю называться культурной «жемчужиной» Беларуси!       </w:t>
      </w:r>
    </w:p>
    <w:p w14:paraId="251BAE1D" w14:textId="1CBACDE4" w:rsidR="0019104F" w:rsidRDefault="0019104F" w:rsidP="0019104F">
      <w:pPr>
        <w:pStyle w:val="a8"/>
        <w:ind w:firstLine="709"/>
        <w:jc w:val="both"/>
        <w:rPr>
          <w:szCs w:val="28"/>
        </w:rPr>
      </w:pPr>
      <w:r w:rsidRPr="0019104F">
        <w:rPr>
          <w:szCs w:val="28"/>
        </w:rPr>
        <w:t>Гомель — город талантов. Известные художники, артисты, живописцы, певцы, музыканты, основатели первого в Беларуси любительского цирка, вписали в культуру г. Гомеля и страны известные картины, произведения и оригинальные жанры. Город ценит и гордиться их талантом.</w:t>
      </w:r>
    </w:p>
    <w:p w14:paraId="7A1988A2" w14:textId="44A9B485" w:rsidR="00A90B5F" w:rsidRPr="00A66B01" w:rsidRDefault="0019104F" w:rsidP="009B77BC">
      <w:pPr>
        <w:pStyle w:val="a8"/>
        <w:ind w:firstLine="709"/>
        <w:jc w:val="both"/>
        <w:rPr>
          <w:szCs w:val="28"/>
        </w:rPr>
      </w:pPr>
      <w:r w:rsidRPr="0019104F">
        <w:rPr>
          <w:szCs w:val="28"/>
        </w:rPr>
        <w:t>Значимыми и привлекательными с точки зрения развития туризма, проводимыми в Гомеле являются: фестиваль театрального искусства «Славянские театральные встречи», спортивно-массовое мероприятие «Сожский полумарафон», открытый фестиваль «Ренессанс гитары», «FASHION GOMEL CITY SHOW», спортивно-массовое мероприятие «Гомельский полумарафон».</w:t>
      </w:r>
    </w:p>
    <w:p w14:paraId="0373DF73" w14:textId="60F1EFD0" w:rsidR="00841634" w:rsidRPr="00A66B01" w:rsidRDefault="00841634" w:rsidP="00841634">
      <w:pPr>
        <w:pStyle w:val="a8"/>
        <w:ind w:firstLine="709"/>
        <w:jc w:val="both"/>
        <w:rPr>
          <w:i/>
          <w:szCs w:val="28"/>
        </w:rPr>
      </w:pPr>
      <w:r w:rsidRPr="00743E8B">
        <w:rPr>
          <w:b/>
          <w:szCs w:val="28"/>
        </w:rPr>
        <w:lastRenderedPageBreak/>
        <w:t>Активно в Гомеле развивается направление гастрономического туризма.</w:t>
      </w:r>
      <w:r w:rsidRPr="00A66B01">
        <w:rPr>
          <w:szCs w:val="28"/>
        </w:rPr>
        <w:t xml:space="preserve"> В городе функционирует 17 объектов общественного питания общедоступной сети с уклоном на национальную кухню </w:t>
      </w:r>
      <w:r w:rsidRPr="00A66B01">
        <w:rPr>
          <w:i/>
          <w:szCs w:val="28"/>
        </w:rPr>
        <w:t>(рестораны: «Сябры» ООО «Борщ и сало», «Белорусская хата» СЗАО «МолСлад», «Замковый» ЧКУП «Ирина-сервис», сеть кулинарных лавок «Бацькi» ООО «Орион Холл», кафе «Старое время» ООО «Ст</w:t>
      </w:r>
      <w:r w:rsidR="00CA4EE0">
        <w:rPr>
          <w:i/>
          <w:szCs w:val="28"/>
        </w:rPr>
        <w:t xml:space="preserve">арое время», «Мамина печка» ООО </w:t>
      </w:r>
      <w:r w:rsidRPr="00A66B01">
        <w:rPr>
          <w:i/>
          <w:szCs w:val="28"/>
        </w:rPr>
        <w:t xml:space="preserve">«Стройпищепром» и другие). </w:t>
      </w:r>
    </w:p>
    <w:p w14:paraId="675CB3CE" w14:textId="24465636" w:rsidR="00841634" w:rsidRPr="00A66B01" w:rsidRDefault="00841634" w:rsidP="00A66B01">
      <w:pPr>
        <w:pStyle w:val="a8"/>
        <w:ind w:firstLine="709"/>
        <w:jc w:val="both"/>
        <w:rPr>
          <w:szCs w:val="28"/>
        </w:rPr>
      </w:pPr>
      <w:r w:rsidRPr="00A66B01">
        <w:rPr>
          <w:szCs w:val="28"/>
        </w:rPr>
        <w:t xml:space="preserve">В рамках праздничных мероприятий </w:t>
      </w:r>
      <w:r w:rsidR="00A66B01">
        <w:rPr>
          <w:szCs w:val="28"/>
        </w:rPr>
        <w:t xml:space="preserve">проводятся </w:t>
      </w:r>
      <w:r w:rsidRPr="00A66B01">
        <w:rPr>
          <w:szCs w:val="28"/>
        </w:rPr>
        <w:t>гастрономические событийные мероприятия: фестиваль уличной еды «Святкi-Калядкi»</w:t>
      </w:r>
      <w:r w:rsidR="00A66B01">
        <w:rPr>
          <w:szCs w:val="28"/>
        </w:rPr>
        <w:t xml:space="preserve">, </w:t>
      </w:r>
      <w:r w:rsidRPr="00A66B01">
        <w:rPr>
          <w:bCs/>
          <w:szCs w:val="28"/>
        </w:rPr>
        <w:t>фестиваль «Широка масленица»</w:t>
      </w:r>
      <w:r w:rsidR="00A66B01">
        <w:rPr>
          <w:bCs/>
          <w:szCs w:val="28"/>
        </w:rPr>
        <w:t xml:space="preserve">, </w:t>
      </w:r>
      <w:r w:rsidRPr="00A66B01">
        <w:rPr>
          <w:bCs/>
          <w:szCs w:val="28"/>
        </w:rPr>
        <w:t xml:space="preserve">фестиваль «Праздничный круговорот </w:t>
      </w:r>
      <w:r w:rsidR="00A66B01">
        <w:rPr>
          <w:bCs/>
          <w:szCs w:val="28"/>
        </w:rPr>
        <w:br/>
      </w:r>
      <w:r w:rsidRPr="00A66B01">
        <w:rPr>
          <w:bCs/>
          <w:szCs w:val="28"/>
        </w:rPr>
        <w:t>на гулянье народ зовет»</w:t>
      </w:r>
      <w:r w:rsidR="00A66B01">
        <w:rPr>
          <w:bCs/>
          <w:szCs w:val="28"/>
        </w:rPr>
        <w:t xml:space="preserve">, </w:t>
      </w:r>
      <w:r w:rsidRPr="00A66B01">
        <w:rPr>
          <w:bCs/>
          <w:szCs w:val="28"/>
        </w:rPr>
        <w:t>фестиваль «уличной еды» в рамках Дня города Гомеля</w:t>
      </w:r>
      <w:r w:rsidR="00A66B01">
        <w:rPr>
          <w:bCs/>
          <w:szCs w:val="28"/>
        </w:rPr>
        <w:t xml:space="preserve">, </w:t>
      </w:r>
      <w:r w:rsidRPr="00A66B01">
        <w:rPr>
          <w:szCs w:val="28"/>
        </w:rPr>
        <w:t xml:space="preserve">гастрофестивали. </w:t>
      </w:r>
    </w:p>
    <w:p w14:paraId="5FE586DE" w14:textId="77777777" w:rsidR="00841634" w:rsidRPr="00A66B01" w:rsidRDefault="00841634" w:rsidP="00A14002">
      <w:pPr>
        <w:pStyle w:val="a8"/>
        <w:ind w:firstLine="709"/>
        <w:jc w:val="both"/>
        <w:rPr>
          <w:szCs w:val="28"/>
        </w:rPr>
      </w:pPr>
    </w:p>
    <w:p w14:paraId="5969D9D2" w14:textId="754B21AD" w:rsidR="00841634" w:rsidRPr="00A66B01" w:rsidRDefault="00841634" w:rsidP="008416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E8B">
        <w:rPr>
          <w:b/>
          <w:sz w:val="28"/>
          <w:szCs w:val="28"/>
        </w:rPr>
        <w:t xml:space="preserve">Одним из </w:t>
      </w:r>
      <w:r w:rsidR="002F1F11">
        <w:rPr>
          <w:b/>
          <w:sz w:val="28"/>
          <w:szCs w:val="28"/>
        </w:rPr>
        <w:t xml:space="preserve">персперктивных </w:t>
      </w:r>
      <w:r w:rsidRPr="00743E8B">
        <w:rPr>
          <w:b/>
          <w:sz w:val="28"/>
          <w:szCs w:val="28"/>
        </w:rPr>
        <w:t xml:space="preserve"> направлений в сфере туризма в Гомеле является направление промышленного туризма.</w:t>
      </w:r>
      <w:r w:rsidRPr="00A66B01">
        <w:rPr>
          <w:sz w:val="28"/>
          <w:szCs w:val="28"/>
        </w:rPr>
        <w:t xml:space="preserve"> Экскурсии  для туристов </w:t>
      </w:r>
      <w:r w:rsidR="00A66B01">
        <w:rPr>
          <w:sz w:val="28"/>
          <w:szCs w:val="28"/>
        </w:rPr>
        <w:br/>
      </w:r>
      <w:r w:rsidRPr="00A66B01">
        <w:rPr>
          <w:sz w:val="28"/>
          <w:szCs w:val="28"/>
        </w:rPr>
        <w:t xml:space="preserve">по производству проводят такие гомельские предприятия, </w:t>
      </w:r>
      <w:r w:rsidRPr="00A66B01">
        <w:rPr>
          <w:sz w:val="28"/>
          <w:szCs w:val="28"/>
        </w:rPr>
        <w:br/>
        <w:t xml:space="preserve">как СП ОАО «Спартак», ОАО «Милкавита», ОАО «Гомельское производственное объединение «Кристалл», ОАО «Гомельский ликеро-водочный завод «Радамир», ОАО «Гомсельмаш», ОАО «Гомельстекло», </w:t>
      </w:r>
      <w:r w:rsidR="00A66B01">
        <w:rPr>
          <w:sz w:val="28"/>
          <w:szCs w:val="28"/>
        </w:rPr>
        <w:br/>
      </w:r>
      <w:r w:rsidRPr="00A66B01">
        <w:rPr>
          <w:sz w:val="28"/>
          <w:szCs w:val="28"/>
        </w:rPr>
        <w:t xml:space="preserve">РУП «Гомельская фабрика художественных изделий «Любна», </w:t>
      </w:r>
      <w:r w:rsidRPr="00A66B01">
        <w:rPr>
          <w:sz w:val="28"/>
          <w:szCs w:val="28"/>
        </w:rPr>
        <w:br/>
        <w:t xml:space="preserve">ОАО «8 Марта», филиал «Гомельский областной центр </w:t>
      </w:r>
      <w:r w:rsidRPr="00A66B01">
        <w:rPr>
          <w:sz w:val="28"/>
          <w:szCs w:val="28"/>
        </w:rPr>
        <w:br/>
        <w:t xml:space="preserve">по гидрометеорологии и мониторингу окружающей среды». </w:t>
      </w:r>
    </w:p>
    <w:p w14:paraId="1BE64B76" w14:textId="5BDC47C0" w:rsidR="002F1F11" w:rsidRPr="002F1F11" w:rsidRDefault="00841634" w:rsidP="002F1F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6B01">
        <w:rPr>
          <w:sz w:val="28"/>
          <w:szCs w:val="28"/>
        </w:rPr>
        <w:t xml:space="preserve">Промышленный туризм имеет в Гомеле эксклюзивную направленность. </w:t>
      </w:r>
      <w:r w:rsidR="002F1F11" w:rsidRPr="002F1F11">
        <w:rPr>
          <w:sz w:val="28"/>
          <w:szCs w:val="28"/>
        </w:rPr>
        <w:t>На заводе «Кристалл» можно увидеть процесс огранки бриллиантов и создания ювелирных изделий. Познакомиться с высокотехнологичным производством, пройти тест-драйв и почувствовать себя комбайнёром  -  на заводе «Гомсельмаш».</w:t>
      </w:r>
    </w:p>
    <w:p w14:paraId="05A097FA" w14:textId="2CB969B1" w:rsidR="002F1F11" w:rsidRPr="00A66B01" w:rsidRDefault="002F1F11" w:rsidP="002F1F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F11">
        <w:rPr>
          <w:sz w:val="28"/>
          <w:szCs w:val="28"/>
        </w:rPr>
        <w:t>На фабрике «Спартак»  можно увидеть процесс производства конфет, вафель и шоколада, а затем их продегустировать.</w:t>
      </w:r>
    </w:p>
    <w:p w14:paraId="32CAC7FB" w14:textId="77777777" w:rsidR="00841634" w:rsidRPr="00A66B01" w:rsidRDefault="00841634" w:rsidP="00841634">
      <w:pPr>
        <w:pStyle w:val="a8"/>
        <w:ind w:firstLine="709"/>
        <w:jc w:val="both"/>
        <w:rPr>
          <w:szCs w:val="28"/>
        </w:rPr>
      </w:pPr>
      <w:r w:rsidRPr="00A66B01">
        <w:rPr>
          <w:szCs w:val="28"/>
        </w:rPr>
        <w:t xml:space="preserve">Наблюдается устойчивый рост количества экскурсий </w:t>
      </w:r>
      <w:r w:rsidRPr="00A66B01">
        <w:rPr>
          <w:szCs w:val="28"/>
        </w:rPr>
        <w:br/>
        <w:t>и численности туристов, посетивших промышленные предприятия Гомеля</w:t>
      </w:r>
      <w:r w:rsidRPr="00A66B01">
        <w:rPr>
          <w:i/>
          <w:szCs w:val="28"/>
        </w:rPr>
        <w:t xml:space="preserve">: </w:t>
      </w:r>
    </w:p>
    <w:p w14:paraId="2866AA1F" w14:textId="77777777" w:rsidR="00841634" w:rsidRPr="00A66B01" w:rsidRDefault="00841634" w:rsidP="00841634">
      <w:pPr>
        <w:pStyle w:val="a8"/>
        <w:ind w:firstLine="709"/>
        <w:jc w:val="both"/>
        <w:rPr>
          <w:i/>
          <w:szCs w:val="28"/>
        </w:rPr>
      </w:pPr>
      <w:r w:rsidRPr="00A66B01">
        <w:rPr>
          <w:i/>
          <w:szCs w:val="28"/>
        </w:rPr>
        <w:t xml:space="preserve">СП ОАО «Спартак» за 2025 год посетило 11 505 человек  </w:t>
      </w:r>
      <w:r w:rsidRPr="00A66B01">
        <w:rPr>
          <w:i/>
          <w:szCs w:val="28"/>
        </w:rPr>
        <w:br/>
        <w:t>(за 2024 год – 10 858 человек);</w:t>
      </w:r>
    </w:p>
    <w:p w14:paraId="05993B1C" w14:textId="77777777" w:rsidR="00841634" w:rsidRPr="00A66B01" w:rsidRDefault="00841634" w:rsidP="00841634">
      <w:pPr>
        <w:pStyle w:val="a8"/>
        <w:ind w:firstLine="709"/>
        <w:jc w:val="both"/>
        <w:rPr>
          <w:i/>
          <w:szCs w:val="28"/>
        </w:rPr>
      </w:pPr>
      <w:r w:rsidRPr="00A66B01">
        <w:rPr>
          <w:i/>
          <w:szCs w:val="28"/>
        </w:rPr>
        <w:t>ОАО «Гомельское ПО «Кристалл» за 2025 год посетило 782 человека  (за 2024 год – 539 человек);</w:t>
      </w:r>
    </w:p>
    <w:p w14:paraId="627D5E76" w14:textId="77777777" w:rsidR="00841634" w:rsidRPr="00A66B01" w:rsidRDefault="00841634" w:rsidP="00841634">
      <w:pPr>
        <w:pStyle w:val="a8"/>
        <w:ind w:firstLine="709"/>
        <w:jc w:val="both"/>
        <w:rPr>
          <w:i/>
          <w:szCs w:val="28"/>
        </w:rPr>
      </w:pPr>
      <w:r w:rsidRPr="00A66B01">
        <w:rPr>
          <w:i/>
          <w:szCs w:val="28"/>
        </w:rPr>
        <w:t xml:space="preserve">ОАО «Милкавита» за 6 месяцев 2025 года посетило 604 человека  </w:t>
      </w:r>
      <w:r w:rsidRPr="00A66B01">
        <w:rPr>
          <w:i/>
          <w:szCs w:val="28"/>
        </w:rPr>
        <w:br/>
        <w:t>(в 2024 году экскурсии на коммерческой основе не проводились);</w:t>
      </w:r>
    </w:p>
    <w:p w14:paraId="7E9DC508" w14:textId="25849D65" w:rsidR="00841634" w:rsidRPr="00A66B01" w:rsidRDefault="00841634" w:rsidP="00841634">
      <w:pPr>
        <w:pStyle w:val="a8"/>
        <w:ind w:firstLine="709"/>
        <w:jc w:val="both"/>
        <w:rPr>
          <w:i/>
          <w:szCs w:val="28"/>
        </w:rPr>
      </w:pPr>
      <w:r w:rsidRPr="00A66B01">
        <w:rPr>
          <w:i/>
          <w:szCs w:val="28"/>
        </w:rPr>
        <w:t xml:space="preserve">РУП «ГФХИ «Любна» за 2025 год посетило 46 человек (за 2024 год – </w:t>
      </w:r>
      <w:r w:rsidR="00124B01">
        <w:rPr>
          <w:i/>
          <w:szCs w:val="28"/>
        </w:rPr>
        <w:br/>
      </w:r>
      <w:r w:rsidRPr="00A66B01">
        <w:rPr>
          <w:i/>
          <w:szCs w:val="28"/>
        </w:rPr>
        <w:t>10 человек);</w:t>
      </w:r>
    </w:p>
    <w:p w14:paraId="059CC0E4" w14:textId="184DFA2C" w:rsidR="00841634" w:rsidRPr="00A66B01" w:rsidRDefault="00841634" w:rsidP="00841634">
      <w:pPr>
        <w:pStyle w:val="a8"/>
        <w:ind w:firstLine="709"/>
        <w:jc w:val="both"/>
        <w:rPr>
          <w:i/>
          <w:szCs w:val="28"/>
        </w:rPr>
      </w:pPr>
      <w:r w:rsidRPr="00A66B01">
        <w:rPr>
          <w:i/>
          <w:szCs w:val="28"/>
        </w:rPr>
        <w:t xml:space="preserve">ОАО «Гомельский ликеро-водочный завод «Радамир» за 2025 год посетило 95 человек (в 2024 году экскурсии на коммерческой основе </w:t>
      </w:r>
      <w:r w:rsidR="00124B01">
        <w:rPr>
          <w:i/>
          <w:szCs w:val="28"/>
        </w:rPr>
        <w:br/>
      </w:r>
      <w:r w:rsidRPr="00A66B01">
        <w:rPr>
          <w:i/>
          <w:szCs w:val="28"/>
        </w:rPr>
        <w:t>не проводились);</w:t>
      </w:r>
    </w:p>
    <w:p w14:paraId="69A09D67" w14:textId="77777777" w:rsidR="00841634" w:rsidRPr="00A66B01" w:rsidRDefault="00841634" w:rsidP="00841634">
      <w:pPr>
        <w:pStyle w:val="a8"/>
        <w:ind w:firstLine="709"/>
        <w:jc w:val="both"/>
        <w:rPr>
          <w:i/>
          <w:szCs w:val="28"/>
        </w:rPr>
      </w:pPr>
      <w:r w:rsidRPr="00A66B01">
        <w:rPr>
          <w:i/>
          <w:szCs w:val="28"/>
        </w:rPr>
        <w:t>ОАО «8 Марта» за 2025 год посетило 247 человек (в 2024 году экскурсии на коммерческой основе не проводились);</w:t>
      </w:r>
    </w:p>
    <w:p w14:paraId="51C3698F" w14:textId="77777777" w:rsidR="00841634" w:rsidRPr="00A66B01" w:rsidRDefault="00841634" w:rsidP="00841634">
      <w:pPr>
        <w:pStyle w:val="a8"/>
        <w:ind w:firstLine="709"/>
        <w:jc w:val="both"/>
        <w:rPr>
          <w:i/>
          <w:szCs w:val="28"/>
        </w:rPr>
      </w:pPr>
      <w:r w:rsidRPr="00A66B01">
        <w:rPr>
          <w:i/>
          <w:szCs w:val="28"/>
        </w:rPr>
        <w:lastRenderedPageBreak/>
        <w:t xml:space="preserve">Филиал «Гомельский областной центр по гидрометеорологии </w:t>
      </w:r>
      <w:r w:rsidRPr="00A66B01">
        <w:rPr>
          <w:i/>
          <w:szCs w:val="28"/>
        </w:rPr>
        <w:br/>
        <w:t xml:space="preserve">и мониторингу окружающей среды» за 2025 год посетило 108 человек </w:t>
      </w:r>
      <w:r w:rsidRPr="00A66B01">
        <w:rPr>
          <w:i/>
          <w:szCs w:val="28"/>
        </w:rPr>
        <w:br/>
        <w:t xml:space="preserve">(в 2024 году экскурсии на коммерческой основе не проводились). </w:t>
      </w:r>
    </w:p>
    <w:p w14:paraId="5CB380B0" w14:textId="77777777" w:rsidR="00841634" w:rsidRPr="00A66B01" w:rsidRDefault="00841634" w:rsidP="00A140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5D3855" w14:textId="77777777" w:rsidR="00666A26" w:rsidRDefault="00B917AA" w:rsidP="00A140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E8B">
        <w:rPr>
          <w:rFonts w:ascii="Times New Roman" w:hAnsi="Times New Roman"/>
          <w:b/>
          <w:sz w:val="28"/>
          <w:szCs w:val="28"/>
        </w:rPr>
        <w:t>Следует отметить, что</w:t>
      </w:r>
      <w:r w:rsidRPr="00743E8B">
        <w:rPr>
          <w:b/>
          <w:sz w:val="28"/>
          <w:szCs w:val="28"/>
        </w:rPr>
        <w:t xml:space="preserve"> </w:t>
      </w:r>
      <w:r w:rsidRPr="00743E8B">
        <w:rPr>
          <w:rFonts w:ascii="Times New Roman" w:hAnsi="Times New Roman"/>
          <w:b/>
          <w:sz w:val="28"/>
          <w:szCs w:val="28"/>
        </w:rPr>
        <w:t xml:space="preserve">с каждым годом все более востребованным </w:t>
      </w:r>
      <w:r w:rsidR="00A66B01" w:rsidRPr="00743E8B">
        <w:rPr>
          <w:rFonts w:ascii="Times New Roman" w:hAnsi="Times New Roman"/>
          <w:b/>
          <w:sz w:val="28"/>
          <w:szCs w:val="28"/>
        </w:rPr>
        <w:br/>
      </w:r>
      <w:r w:rsidRPr="00743E8B">
        <w:rPr>
          <w:rFonts w:ascii="Times New Roman" w:hAnsi="Times New Roman"/>
          <w:b/>
          <w:sz w:val="28"/>
          <w:szCs w:val="28"/>
        </w:rPr>
        <w:t xml:space="preserve">и популярным среди иностранных граждан становится направление </w:t>
      </w:r>
      <w:r w:rsidRPr="00743E8B">
        <w:rPr>
          <w:rFonts w:ascii="Times New Roman" w:hAnsi="Times New Roman"/>
          <w:b/>
          <w:bCs/>
          <w:sz w:val="28"/>
          <w:szCs w:val="28"/>
        </w:rPr>
        <w:t>медицинского и лечебно-оздоровительного туризма.</w:t>
      </w:r>
      <w:r w:rsidRPr="00A66B01">
        <w:rPr>
          <w:rFonts w:ascii="Times New Roman" w:hAnsi="Times New Roman"/>
          <w:sz w:val="28"/>
          <w:szCs w:val="28"/>
        </w:rPr>
        <w:t xml:space="preserve"> </w:t>
      </w:r>
    </w:p>
    <w:p w14:paraId="3E8A7647" w14:textId="2CF65AFF" w:rsidR="00666A26" w:rsidRDefault="00666A26" w:rsidP="00666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A26">
        <w:rPr>
          <w:rFonts w:ascii="Times New Roman" w:hAnsi="Times New Roman"/>
          <w:sz w:val="28"/>
          <w:szCs w:val="28"/>
        </w:rPr>
        <w:t xml:space="preserve">Благодаря развитой сети учреждений здравоохранения и высокому качеству предоставляемых услуг Гомель - один из лидеров в сфере медицинского туризма.  </w:t>
      </w:r>
    </w:p>
    <w:p w14:paraId="504FDFF2" w14:textId="1B46E73A" w:rsidR="00B917AA" w:rsidRPr="00A66B01" w:rsidRDefault="00B917AA" w:rsidP="00A140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A66B01">
        <w:rPr>
          <w:rFonts w:ascii="Times New Roman" w:hAnsi="Times New Roman"/>
          <w:sz w:val="28"/>
          <w:szCs w:val="28"/>
        </w:rPr>
        <w:t>Медицинские учреждения города предлагают квалифицированную помощь в области</w:t>
      </w:r>
      <w:r w:rsidRPr="00A66B01">
        <w:rPr>
          <w:rFonts w:ascii="Times New Roman" w:hAnsi="Times New Roman"/>
          <w:sz w:val="28"/>
          <w:szCs w:val="28"/>
          <w:lang w:val="be-BY"/>
        </w:rPr>
        <w:t>:</w:t>
      </w:r>
    </w:p>
    <w:p w14:paraId="69C08FC2" w14:textId="77777777" w:rsidR="00B917AA" w:rsidRPr="00A66B01" w:rsidRDefault="00B917AA" w:rsidP="00A140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A66B01">
        <w:rPr>
          <w:rFonts w:ascii="Times New Roman" w:hAnsi="Times New Roman"/>
          <w:sz w:val="28"/>
          <w:szCs w:val="28"/>
        </w:rPr>
        <w:t xml:space="preserve"> кардиологии (УЗ «Гомельская городская клиническая больница №2», ГУЗ «Гомельская городская клиническая больница №3»)</w:t>
      </w:r>
      <w:r w:rsidRPr="00A66B01">
        <w:rPr>
          <w:rFonts w:ascii="Times New Roman" w:hAnsi="Times New Roman"/>
          <w:sz w:val="28"/>
          <w:szCs w:val="28"/>
          <w:lang w:val="be-BY"/>
        </w:rPr>
        <w:t>;</w:t>
      </w:r>
    </w:p>
    <w:p w14:paraId="30F457F9" w14:textId="0283233C" w:rsidR="00B917AA" w:rsidRPr="00A66B01" w:rsidRDefault="00B917AA" w:rsidP="00A140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B01">
        <w:rPr>
          <w:rFonts w:ascii="Times New Roman" w:hAnsi="Times New Roman"/>
          <w:sz w:val="28"/>
          <w:szCs w:val="28"/>
        </w:rPr>
        <w:t xml:space="preserve">стоматологии, инструментальной диагностики, услуги </w:t>
      </w:r>
      <w:r w:rsidR="00124B01">
        <w:rPr>
          <w:rFonts w:ascii="Times New Roman" w:hAnsi="Times New Roman"/>
          <w:sz w:val="28"/>
          <w:szCs w:val="28"/>
        </w:rPr>
        <w:br/>
      </w:r>
      <w:r w:rsidRPr="00A66B01">
        <w:rPr>
          <w:rFonts w:ascii="Times New Roman" w:hAnsi="Times New Roman"/>
          <w:sz w:val="28"/>
          <w:szCs w:val="28"/>
        </w:rPr>
        <w:t xml:space="preserve">по рефлексотерапии («ГУЗ «Гомельская городская клиническая поликлиника №2», «Гомельская областная стоматологическая поликлиника», </w:t>
      </w:r>
      <w:r w:rsidR="00124B01">
        <w:rPr>
          <w:rFonts w:ascii="Times New Roman" w:hAnsi="Times New Roman"/>
          <w:sz w:val="28"/>
          <w:szCs w:val="28"/>
        </w:rPr>
        <w:br/>
      </w:r>
      <w:r w:rsidRPr="00A66B01">
        <w:rPr>
          <w:rFonts w:ascii="Times New Roman" w:hAnsi="Times New Roman"/>
          <w:sz w:val="28"/>
          <w:szCs w:val="28"/>
        </w:rPr>
        <w:t>ГУЗ «Гомельская городская клиническая поликлиника №8»)</w:t>
      </w:r>
      <w:r w:rsidRPr="00A66B01">
        <w:rPr>
          <w:rFonts w:ascii="Times New Roman" w:hAnsi="Times New Roman"/>
          <w:sz w:val="28"/>
          <w:szCs w:val="28"/>
          <w:lang w:val="be-BY"/>
        </w:rPr>
        <w:t>;</w:t>
      </w:r>
      <w:r w:rsidRPr="00A66B01">
        <w:rPr>
          <w:rFonts w:ascii="Times New Roman" w:hAnsi="Times New Roman"/>
          <w:sz w:val="28"/>
          <w:szCs w:val="28"/>
        </w:rPr>
        <w:t xml:space="preserve"> </w:t>
      </w:r>
    </w:p>
    <w:p w14:paraId="2C2AC013" w14:textId="350E5775" w:rsidR="00B917AA" w:rsidRPr="00A66B01" w:rsidRDefault="00B917AA" w:rsidP="00A140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A66B01">
        <w:rPr>
          <w:rFonts w:ascii="Times New Roman" w:hAnsi="Times New Roman"/>
          <w:sz w:val="28"/>
          <w:szCs w:val="28"/>
        </w:rPr>
        <w:t>офтальмологии (Учреждение «Гомельская областная специализированная клиническая больница»)</w:t>
      </w:r>
      <w:r w:rsidRPr="00A66B01">
        <w:rPr>
          <w:rFonts w:ascii="Times New Roman" w:hAnsi="Times New Roman"/>
          <w:sz w:val="28"/>
          <w:szCs w:val="28"/>
          <w:lang w:val="be-BY"/>
        </w:rPr>
        <w:t>;</w:t>
      </w:r>
    </w:p>
    <w:p w14:paraId="34FD2D7F" w14:textId="2D4D892F" w:rsidR="00B917AA" w:rsidRDefault="00B917AA" w:rsidP="00A140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A66B01">
        <w:rPr>
          <w:rFonts w:ascii="Times New Roman" w:hAnsi="Times New Roman"/>
          <w:sz w:val="28"/>
          <w:szCs w:val="28"/>
        </w:rPr>
        <w:t>акушерства и гинекологии, урологии (УЗ «Гомельская городская клиническая больница №2», ГУЗ «Гомельская городская клиническая больница №3»)</w:t>
      </w:r>
      <w:r w:rsidRPr="00A66B01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66B01">
        <w:rPr>
          <w:rFonts w:ascii="Times New Roman" w:hAnsi="Times New Roman"/>
          <w:sz w:val="28"/>
          <w:szCs w:val="28"/>
        </w:rPr>
        <w:t>и други</w:t>
      </w:r>
      <w:r w:rsidRPr="00A66B01">
        <w:rPr>
          <w:rFonts w:ascii="Times New Roman" w:hAnsi="Times New Roman"/>
          <w:sz w:val="28"/>
          <w:szCs w:val="28"/>
          <w:lang w:val="be-BY"/>
        </w:rPr>
        <w:t>х</w:t>
      </w:r>
      <w:r w:rsidRPr="00A66B01">
        <w:rPr>
          <w:rFonts w:ascii="Times New Roman" w:hAnsi="Times New Roman"/>
          <w:sz w:val="28"/>
          <w:szCs w:val="28"/>
        </w:rPr>
        <w:t xml:space="preserve"> вид</w:t>
      </w:r>
      <w:r w:rsidRPr="00A66B01">
        <w:rPr>
          <w:rFonts w:ascii="Times New Roman" w:hAnsi="Times New Roman"/>
          <w:sz w:val="28"/>
          <w:szCs w:val="28"/>
          <w:lang w:val="be-BY"/>
        </w:rPr>
        <w:t>ах</w:t>
      </w:r>
      <w:r w:rsidRPr="00A66B01">
        <w:rPr>
          <w:rFonts w:ascii="Times New Roman" w:hAnsi="Times New Roman"/>
          <w:sz w:val="28"/>
          <w:szCs w:val="28"/>
        </w:rPr>
        <w:t xml:space="preserve"> платных услуг</w:t>
      </w:r>
      <w:r w:rsidRPr="00A66B01">
        <w:rPr>
          <w:rFonts w:ascii="Times New Roman" w:hAnsi="Times New Roman"/>
          <w:sz w:val="28"/>
          <w:szCs w:val="28"/>
          <w:lang w:val="be-BY"/>
        </w:rPr>
        <w:t>.</w:t>
      </w:r>
    </w:p>
    <w:p w14:paraId="020DC5C7" w14:textId="60187614" w:rsidR="00666A26" w:rsidRDefault="00666A26" w:rsidP="00A140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66A26">
        <w:rPr>
          <w:rFonts w:ascii="Times New Roman" w:hAnsi="Times New Roman"/>
          <w:sz w:val="28"/>
          <w:szCs w:val="28"/>
          <w:lang w:val="be-BY"/>
        </w:rPr>
        <w:t>В Гомеле размещается Республиканский научно-практический  центр радиационной медицины  и  экологии человека - уникальный не только для нашего города, но и всего постсоветского пространства. Благодаря личному участию и поддержке Президента Республики Беларусь Александра Григорьевича Лукашенко в  1997 году было принято решение о возобновлении строительства такого нужного  после  аварии  на для людей медицинского учреждения.</w:t>
      </w:r>
    </w:p>
    <w:p w14:paraId="2576C1BF" w14:textId="0F22305F" w:rsidR="002F1F11" w:rsidRDefault="002F1F11" w:rsidP="00A140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F1F11">
        <w:rPr>
          <w:rFonts w:ascii="Times New Roman" w:hAnsi="Times New Roman"/>
          <w:sz w:val="28"/>
          <w:szCs w:val="28"/>
          <w:lang w:val="be-BY"/>
        </w:rPr>
        <w:t>География  экспорта   медицинских услуг  насчитывает  более  30 стран,   только в 2025  году   платные  медицинские  услуги получили  свыше  1660 иностранных  граждан.</w:t>
      </w:r>
    </w:p>
    <w:p w14:paraId="0C02ACE7" w14:textId="5DAFBEDC" w:rsidR="009E7179" w:rsidRPr="00A66B01" w:rsidRDefault="009E7179" w:rsidP="00841634">
      <w:pPr>
        <w:pStyle w:val="a8"/>
        <w:jc w:val="both"/>
        <w:rPr>
          <w:szCs w:val="28"/>
        </w:rPr>
      </w:pPr>
    </w:p>
    <w:p w14:paraId="432BCF62" w14:textId="21973A80" w:rsidR="00EE0046" w:rsidRPr="00A66B01" w:rsidRDefault="009E7179" w:rsidP="007A0962">
      <w:pPr>
        <w:pStyle w:val="a8"/>
        <w:ind w:firstLine="709"/>
        <w:jc w:val="both"/>
        <w:rPr>
          <w:szCs w:val="28"/>
        </w:rPr>
      </w:pPr>
      <w:r w:rsidRPr="00743E8B">
        <w:rPr>
          <w:b/>
          <w:szCs w:val="28"/>
        </w:rPr>
        <w:t xml:space="preserve">Особый интерес вызывает направление активного туризма. </w:t>
      </w:r>
      <w:r w:rsidR="007A0962" w:rsidRPr="00743E8B">
        <w:rPr>
          <w:b/>
          <w:szCs w:val="28"/>
        </w:rPr>
        <w:br/>
      </w:r>
      <w:r w:rsidR="00EE0046" w:rsidRPr="00A66B01">
        <w:rPr>
          <w:szCs w:val="28"/>
        </w:rPr>
        <w:t>В</w:t>
      </w:r>
      <w:r w:rsidR="007A0962" w:rsidRPr="00A66B01">
        <w:rPr>
          <w:szCs w:val="28"/>
        </w:rPr>
        <w:t xml:space="preserve"> Гомеле созда</w:t>
      </w:r>
      <w:r w:rsidR="002F1F11">
        <w:rPr>
          <w:szCs w:val="28"/>
        </w:rPr>
        <w:t xml:space="preserve">ются </w:t>
      </w:r>
      <w:r w:rsidR="007A0962" w:rsidRPr="00A66B01">
        <w:rPr>
          <w:szCs w:val="28"/>
        </w:rPr>
        <w:t xml:space="preserve">все условия для насыщенного и разнообразного отдыха. Гости города могут отправиться на конные прогулки по живописным окрестностям, насладиться видами с воды во время прогулок на теплоходе </w:t>
      </w:r>
      <w:r w:rsidR="00124B01">
        <w:rPr>
          <w:szCs w:val="28"/>
        </w:rPr>
        <w:br/>
      </w:r>
      <w:r w:rsidR="007A0962" w:rsidRPr="00A66B01">
        <w:rPr>
          <w:szCs w:val="28"/>
        </w:rPr>
        <w:t>по реке Сож, покататься на коньках или лыжероллерах, посетить событийные спортивные мероприятия.</w:t>
      </w:r>
      <w:r w:rsidR="00EE0046" w:rsidRPr="00A66B01">
        <w:rPr>
          <w:szCs w:val="28"/>
        </w:rPr>
        <w:t xml:space="preserve"> </w:t>
      </w:r>
    </w:p>
    <w:p w14:paraId="6205ABA0" w14:textId="6A6ADB9F" w:rsidR="007D1845" w:rsidRPr="00A66B01" w:rsidRDefault="00EE0046" w:rsidP="00841634">
      <w:pPr>
        <w:pStyle w:val="a8"/>
        <w:ind w:firstLine="709"/>
        <w:jc w:val="both"/>
        <w:rPr>
          <w:szCs w:val="28"/>
        </w:rPr>
      </w:pPr>
      <w:r w:rsidRPr="00A66B01">
        <w:rPr>
          <w:szCs w:val="28"/>
        </w:rPr>
        <w:t xml:space="preserve">Одним из посещаемых учреждений </w:t>
      </w:r>
      <w:r w:rsidR="00CA57BD" w:rsidRPr="00A66B01">
        <w:rPr>
          <w:szCs w:val="28"/>
        </w:rPr>
        <w:t xml:space="preserve">является Гомельский ледовый дворец спорта – один из важных и востребованных спортивных объектов Гомеля. </w:t>
      </w:r>
      <w:r w:rsidR="007D1845" w:rsidRPr="00A66B01">
        <w:rPr>
          <w:szCs w:val="28"/>
        </w:rPr>
        <w:t xml:space="preserve">Сегодня он является домашней ареной для хоккейного клуба «Гомель», который регулярно участвует в соревнованиях различного уровня. </w:t>
      </w:r>
      <w:r w:rsidR="00D32FF7" w:rsidRPr="00A66B01">
        <w:rPr>
          <w:szCs w:val="28"/>
        </w:rPr>
        <w:lastRenderedPageBreak/>
        <w:t>Ледовый дворец оборудован всем необходимым для комфортного катания на коньках и проведения спортивных мероприятий.</w:t>
      </w:r>
    </w:p>
    <w:p w14:paraId="449A17D9" w14:textId="5E1151BC" w:rsidR="00EE0046" w:rsidRPr="00A66B01" w:rsidRDefault="00CA57BD" w:rsidP="00EE0046">
      <w:pPr>
        <w:pStyle w:val="a8"/>
        <w:ind w:firstLine="709"/>
        <w:jc w:val="both"/>
        <w:rPr>
          <w:szCs w:val="28"/>
        </w:rPr>
      </w:pPr>
      <w:r w:rsidRPr="00A66B01">
        <w:rPr>
          <w:szCs w:val="28"/>
        </w:rPr>
        <w:t xml:space="preserve">Интерес у туристов также вызывает учреждение </w:t>
      </w:r>
      <w:r w:rsidR="00EE0046" w:rsidRPr="00A66B01">
        <w:rPr>
          <w:szCs w:val="28"/>
        </w:rPr>
        <w:t xml:space="preserve">«Гомельский областной центр олимпийского резерва по прикладным видам спорта», которое размещается в живописном историческом месте города Гомеля – </w:t>
      </w:r>
      <w:r w:rsidR="00124B01">
        <w:rPr>
          <w:szCs w:val="28"/>
        </w:rPr>
        <w:br/>
      </w:r>
      <w:r w:rsidR="00EE0046" w:rsidRPr="00A66B01">
        <w:rPr>
          <w:szCs w:val="28"/>
        </w:rPr>
        <w:t xml:space="preserve">на территории бывшего фольварка «Богуславских». </w:t>
      </w:r>
    </w:p>
    <w:p w14:paraId="6691C356" w14:textId="56FC9468" w:rsidR="00EE0046" w:rsidRPr="00A66B01" w:rsidRDefault="00EE0046" w:rsidP="00EE0046">
      <w:pPr>
        <w:pStyle w:val="a8"/>
        <w:ind w:firstLine="709"/>
        <w:jc w:val="both"/>
        <w:rPr>
          <w:szCs w:val="28"/>
        </w:rPr>
      </w:pPr>
      <w:r w:rsidRPr="00A66B01">
        <w:rPr>
          <w:szCs w:val="28"/>
        </w:rPr>
        <w:t>В настоящее время в центре успешно работают отделения по конному спорту, современному пятиборью, стрельбе из лука и фехтованию.</w:t>
      </w:r>
    </w:p>
    <w:p w14:paraId="1330EFC2" w14:textId="2411B940" w:rsidR="00EE0046" w:rsidRDefault="00EE0046" w:rsidP="00EE0046">
      <w:pPr>
        <w:pStyle w:val="a8"/>
        <w:ind w:firstLine="709"/>
        <w:jc w:val="both"/>
        <w:rPr>
          <w:szCs w:val="28"/>
        </w:rPr>
      </w:pPr>
      <w:r w:rsidRPr="00A66B01">
        <w:rPr>
          <w:szCs w:val="28"/>
        </w:rPr>
        <w:t xml:space="preserve">Туристам здесь предлагают: посетить музейную экспозицию, покататься на лошадях, пострелять из спортивных луков, посетить конюшни XIX века </w:t>
      </w:r>
      <w:r w:rsidR="00124B01">
        <w:rPr>
          <w:szCs w:val="28"/>
        </w:rPr>
        <w:br/>
      </w:r>
      <w:r w:rsidRPr="00A66B01">
        <w:rPr>
          <w:szCs w:val="28"/>
        </w:rPr>
        <w:t>и угостить лакомством породистых лошадей.</w:t>
      </w:r>
    </w:p>
    <w:p w14:paraId="4F0B4013" w14:textId="7F9C2F9D" w:rsidR="00CA4EE0" w:rsidRDefault="00CA4EE0" w:rsidP="00EE0046">
      <w:pPr>
        <w:pStyle w:val="a8"/>
        <w:ind w:firstLine="709"/>
        <w:jc w:val="both"/>
        <w:rPr>
          <w:szCs w:val="28"/>
        </w:rPr>
      </w:pPr>
      <w:r w:rsidRPr="00CA4EE0">
        <w:rPr>
          <w:szCs w:val="28"/>
        </w:rPr>
        <w:t>Прославляют Гомель и гомельские спортсмены.  Золотыми буквами вписаны в спортивную  летопись города  имена  олимпийских   чемпионов: Леонида  Гейштора, чья золотая медаль Игр XVII Олимпиады 1960 года по гребле  и каноэ стала первой наградой такого достоинства в отечественной истории,  дзюдоиста Игоря  Макарова, фристайлистки Аллы  Цупер, пловчихи Елены  Рудковской, тяжелоатлета Евгения  Тихонцова, а также    чемпионки  Европы     по вольной борьбе  Марии Мамошук и других.</w:t>
      </w:r>
    </w:p>
    <w:p w14:paraId="63EAE2D9" w14:textId="77777777" w:rsidR="00CA4EE0" w:rsidRPr="00A66B01" w:rsidRDefault="00CA4EE0" w:rsidP="00CA4EE0">
      <w:pPr>
        <w:pStyle w:val="a8"/>
        <w:jc w:val="both"/>
        <w:rPr>
          <w:szCs w:val="28"/>
        </w:rPr>
      </w:pPr>
    </w:p>
    <w:p w14:paraId="5ECC2A97" w14:textId="77777777" w:rsidR="00841634" w:rsidRPr="00A66B01" w:rsidRDefault="00841634" w:rsidP="00EE0046">
      <w:pPr>
        <w:pStyle w:val="a8"/>
        <w:ind w:firstLine="709"/>
        <w:jc w:val="both"/>
        <w:rPr>
          <w:szCs w:val="28"/>
        </w:rPr>
      </w:pPr>
    </w:p>
    <w:p w14:paraId="77D701A4" w14:textId="41AC1611" w:rsidR="00124B01" w:rsidRDefault="00124B01" w:rsidP="00124B01">
      <w:pPr>
        <w:pStyle w:val="a8"/>
        <w:ind w:firstLine="709"/>
        <w:jc w:val="both"/>
        <w:rPr>
          <w:szCs w:val="28"/>
        </w:rPr>
      </w:pPr>
      <w:r w:rsidRPr="00743E8B">
        <w:rPr>
          <w:b/>
          <w:szCs w:val="28"/>
        </w:rPr>
        <w:t xml:space="preserve">В Гомеле продолжает развитие направление делового туризма. </w:t>
      </w:r>
      <w:r w:rsidRPr="00124B01">
        <w:rPr>
          <w:szCs w:val="28"/>
        </w:rPr>
        <w:t>Город обладает всеми необходимыми ресурсами для успешного проведения бизнес‑мероприятий.</w:t>
      </w:r>
    </w:p>
    <w:p w14:paraId="01D774A7" w14:textId="51ED964A" w:rsidR="002F1F11" w:rsidRDefault="002F1F11" w:rsidP="00124B01">
      <w:pPr>
        <w:pStyle w:val="a8"/>
        <w:ind w:firstLine="709"/>
        <w:jc w:val="both"/>
        <w:rPr>
          <w:szCs w:val="28"/>
        </w:rPr>
      </w:pPr>
      <w:r>
        <w:rPr>
          <w:szCs w:val="28"/>
        </w:rPr>
        <w:t xml:space="preserve">Гомель   имеет  побратимские  связи с  </w:t>
      </w:r>
      <w:r w:rsidR="009B77BC">
        <w:rPr>
          <w:szCs w:val="28"/>
        </w:rPr>
        <w:t>37</w:t>
      </w:r>
      <w:r>
        <w:rPr>
          <w:szCs w:val="28"/>
        </w:rPr>
        <w:t xml:space="preserve">   городами. </w:t>
      </w:r>
    </w:p>
    <w:p w14:paraId="722FAEBF" w14:textId="77777777" w:rsidR="00124B01" w:rsidRDefault="00124B01" w:rsidP="00124B01">
      <w:pPr>
        <w:pStyle w:val="a8"/>
        <w:ind w:firstLine="709"/>
        <w:jc w:val="both"/>
        <w:rPr>
          <w:szCs w:val="28"/>
        </w:rPr>
      </w:pPr>
      <w:r w:rsidRPr="00124B01">
        <w:rPr>
          <w:szCs w:val="28"/>
        </w:rPr>
        <w:t xml:space="preserve">Инфраструктура делового туризма Гомеля представлена рядом площадок, отвечающих современным требованиям </w:t>
      </w:r>
      <w:r>
        <w:rPr>
          <w:szCs w:val="28"/>
        </w:rPr>
        <w:t>в</w:t>
      </w:r>
      <w:r w:rsidRPr="00124B01">
        <w:rPr>
          <w:szCs w:val="28"/>
        </w:rPr>
        <w:t xml:space="preserve"> организации корпоративных и отраслевых мероприятий. К ним относятся: ОАО «РАТОН», Гомельский областной общественно‑культурный центр, технопарк «КОРАЛЛ», Гомельское отделение </w:t>
      </w:r>
      <w:r>
        <w:rPr>
          <w:szCs w:val="28"/>
        </w:rPr>
        <w:t>«</w:t>
      </w:r>
      <w:r w:rsidRPr="00124B01">
        <w:rPr>
          <w:szCs w:val="28"/>
        </w:rPr>
        <w:t>Белорусск</w:t>
      </w:r>
      <w:r>
        <w:rPr>
          <w:szCs w:val="28"/>
        </w:rPr>
        <w:t>ая</w:t>
      </w:r>
      <w:r w:rsidRPr="00124B01">
        <w:rPr>
          <w:szCs w:val="28"/>
        </w:rPr>
        <w:t xml:space="preserve"> торгово-промышленн</w:t>
      </w:r>
      <w:r>
        <w:rPr>
          <w:szCs w:val="28"/>
        </w:rPr>
        <w:t>ая</w:t>
      </w:r>
      <w:r w:rsidRPr="00124B01">
        <w:rPr>
          <w:szCs w:val="28"/>
        </w:rPr>
        <w:t xml:space="preserve"> палат</w:t>
      </w:r>
      <w:r>
        <w:rPr>
          <w:szCs w:val="28"/>
        </w:rPr>
        <w:t>а» и другие. Данные</w:t>
      </w:r>
      <w:r w:rsidRPr="00124B01">
        <w:rPr>
          <w:szCs w:val="28"/>
        </w:rPr>
        <w:t xml:space="preserve"> площадки обеспечивают высокий уровень проведения деловых </w:t>
      </w:r>
      <w:r>
        <w:rPr>
          <w:szCs w:val="28"/>
        </w:rPr>
        <w:t>мероприятий</w:t>
      </w:r>
      <w:r w:rsidRPr="00124B01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124B01">
        <w:rPr>
          <w:szCs w:val="28"/>
        </w:rPr>
        <w:t xml:space="preserve">от небольших семинаров до масштабных отраслевых форумов. </w:t>
      </w:r>
    </w:p>
    <w:p w14:paraId="2F117D8F" w14:textId="77777777" w:rsidR="00743E8B" w:rsidRDefault="00743E8B" w:rsidP="00124B01">
      <w:pPr>
        <w:pStyle w:val="a8"/>
        <w:ind w:firstLine="709"/>
        <w:jc w:val="both"/>
        <w:rPr>
          <w:szCs w:val="28"/>
        </w:rPr>
      </w:pPr>
    </w:p>
    <w:p w14:paraId="280D9158" w14:textId="0F068250" w:rsidR="00124B01" w:rsidRPr="00A66B01" w:rsidRDefault="00124B01" w:rsidP="00124B01">
      <w:pPr>
        <w:pStyle w:val="a8"/>
        <w:ind w:firstLine="709"/>
        <w:jc w:val="both"/>
        <w:rPr>
          <w:szCs w:val="28"/>
        </w:rPr>
      </w:pPr>
      <w:r w:rsidRPr="00743E8B">
        <w:rPr>
          <w:b/>
          <w:szCs w:val="28"/>
        </w:rPr>
        <w:t xml:space="preserve">В том числе, важную роль в развитии делового туризма играет </w:t>
      </w:r>
      <w:r w:rsidRPr="00743E8B">
        <w:rPr>
          <w:b/>
          <w:szCs w:val="28"/>
        </w:rPr>
        <w:br/>
        <w:t>и гостиничная инфраструктура города:</w:t>
      </w:r>
      <w:r w:rsidRPr="00124B01">
        <w:rPr>
          <w:szCs w:val="28"/>
        </w:rPr>
        <w:t xml:space="preserve"> здесь представлены гостиницы </w:t>
      </w:r>
      <w:r>
        <w:rPr>
          <w:szCs w:val="28"/>
        </w:rPr>
        <w:br/>
      </w:r>
      <w:r w:rsidRPr="00124B01">
        <w:rPr>
          <w:szCs w:val="28"/>
        </w:rPr>
        <w:t xml:space="preserve">и аналогичные средства размещения разных ценовых категорий </w:t>
      </w:r>
      <w:r>
        <w:rPr>
          <w:szCs w:val="28"/>
        </w:rPr>
        <w:t>–</w:t>
      </w:r>
      <w:r w:rsidRPr="00124B01">
        <w:rPr>
          <w:szCs w:val="28"/>
        </w:rPr>
        <w:t xml:space="preserve"> от хостелов и комнат для приезжих до отелей класса «Люкс», многие из которых расположены в историческом центре города, что позволяет туристам быть </w:t>
      </w:r>
      <w:r>
        <w:rPr>
          <w:szCs w:val="28"/>
        </w:rPr>
        <w:br/>
      </w:r>
      <w:r w:rsidRPr="00124B01">
        <w:rPr>
          <w:szCs w:val="28"/>
        </w:rPr>
        <w:t>в шаговой доступности от главных достопримечательностей.</w:t>
      </w:r>
    </w:p>
    <w:p w14:paraId="4EB4CD20" w14:textId="134619DC" w:rsidR="00B917AA" w:rsidRDefault="00B917AA" w:rsidP="00B917AA">
      <w:pPr>
        <w:pStyle w:val="a8"/>
        <w:ind w:firstLine="709"/>
        <w:jc w:val="both"/>
        <w:rPr>
          <w:szCs w:val="28"/>
        </w:rPr>
      </w:pPr>
      <w:r w:rsidRPr="00A66B01">
        <w:rPr>
          <w:szCs w:val="28"/>
        </w:rPr>
        <w:t xml:space="preserve">Наиболее востребованными являются гостиница «Турист» (Туристско-экскурсионное дочернее унитарное предприятие «Гомельтурист»), гостиница «Сож» (открытое акционерное общество «Отель»), парк-отель «Замковый» (частное коммерческое унитарное предприятие «Ирина-Сервис»), Амакс Визит-отель (общество с ограниченной ответственностью «Формоза Бел»). </w:t>
      </w:r>
      <w:r w:rsidRPr="00A66B01">
        <w:rPr>
          <w:szCs w:val="28"/>
        </w:rPr>
        <w:lastRenderedPageBreak/>
        <w:t xml:space="preserve">Так, в 2025 году в гостиницах и аналогичных средствах размещения Гомеля остановилось более 117 тысяч туристов (в 2024 г. порядка 116 тысяч). </w:t>
      </w:r>
    </w:p>
    <w:p w14:paraId="035AD3A9" w14:textId="3E76655F" w:rsidR="00E62883" w:rsidRPr="00E62883" w:rsidRDefault="00E62883" w:rsidP="00B917AA">
      <w:pPr>
        <w:pStyle w:val="a8"/>
        <w:ind w:firstLine="709"/>
        <w:jc w:val="both"/>
        <w:rPr>
          <w:i/>
          <w:iCs/>
          <w:szCs w:val="28"/>
          <w:lang w:val="be-BY"/>
        </w:rPr>
      </w:pPr>
      <w:r w:rsidRPr="00E62883">
        <w:rPr>
          <w:i/>
          <w:iCs/>
          <w:szCs w:val="28"/>
          <w:lang w:val="be-BY"/>
        </w:rPr>
        <w:t>Справочно.</w:t>
      </w:r>
    </w:p>
    <w:p w14:paraId="4D5B1A21" w14:textId="77777777" w:rsidR="00E62883" w:rsidRPr="00E62883" w:rsidRDefault="00E62883" w:rsidP="00E6288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E62883">
        <w:rPr>
          <w:rFonts w:ascii="Times New Roman" w:hAnsi="Times New Roman"/>
          <w:i/>
          <w:iCs/>
          <w:sz w:val="30"/>
          <w:szCs w:val="30"/>
        </w:rPr>
        <w:t>В 2026 году запланировано введение в эксплуатацию гостиницы УП «Алкопак» по улице Комиссарова с номерным фондом – 35 единиц.</w:t>
      </w:r>
    </w:p>
    <w:p w14:paraId="5982B411" w14:textId="68BE169F" w:rsidR="00E62883" w:rsidRPr="00E62883" w:rsidRDefault="00E62883" w:rsidP="00E6288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E62883">
        <w:rPr>
          <w:rFonts w:ascii="Times New Roman" w:hAnsi="Times New Roman"/>
          <w:i/>
          <w:iCs/>
          <w:sz w:val="30"/>
          <w:szCs w:val="30"/>
        </w:rPr>
        <w:t>В том числе,</w:t>
      </w:r>
      <w:r w:rsidRPr="00E62883">
        <w:rPr>
          <w:rFonts w:ascii="Times New Roman" w:hAnsi="Times New Roman"/>
          <w:i/>
          <w:iCs/>
          <w:sz w:val="30"/>
          <w:szCs w:val="30"/>
          <w:lang w:val="be-BY"/>
        </w:rPr>
        <w:t xml:space="preserve"> запланирована </w:t>
      </w:r>
      <w:r w:rsidRPr="00E62883">
        <w:rPr>
          <w:rFonts w:ascii="Times New Roman" w:hAnsi="Times New Roman"/>
          <w:i/>
          <w:iCs/>
          <w:sz w:val="30"/>
          <w:szCs w:val="30"/>
        </w:rPr>
        <w:t xml:space="preserve">модернизация номеров первой категории в гостинице «Сож», номеров первой категории в гостинице «Амакс «Визит-отель», модернизация и обновление номерного фонда </w:t>
      </w:r>
      <w:r w:rsidRPr="00E62883">
        <w:rPr>
          <w:rFonts w:ascii="Times New Roman" w:hAnsi="Times New Roman"/>
          <w:i/>
          <w:iCs/>
          <w:sz w:val="30"/>
          <w:szCs w:val="30"/>
        </w:rPr>
        <w:br/>
        <w:t xml:space="preserve">в гостинице «Парк-Отель» Замковый», осуществление ремонтно-строительных работ в гостинице «Сити Отель» ОДО «Белмур» </w:t>
      </w:r>
      <w:r w:rsidRPr="00E62883">
        <w:rPr>
          <w:rFonts w:ascii="Times New Roman" w:hAnsi="Times New Roman"/>
          <w:i/>
          <w:iCs/>
          <w:sz w:val="30"/>
          <w:szCs w:val="30"/>
        </w:rPr>
        <w:br/>
        <w:t>с дальнейшим ввод в эксплуатацию 33 номеров (к 2028 году).</w:t>
      </w:r>
    </w:p>
    <w:p w14:paraId="1346AB04" w14:textId="77777777" w:rsidR="00E62883" w:rsidRPr="00E62883" w:rsidRDefault="00E62883" w:rsidP="00E62883">
      <w:pPr>
        <w:pStyle w:val="a8"/>
        <w:jc w:val="both"/>
        <w:rPr>
          <w:szCs w:val="28"/>
        </w:rPr>
      </w:pPr>
    </w:p>
    <w:p w14:paraId="0A489DA2" w14:textId="68D525BD" w:rsidR="00807E58" w:rsidRDefault="006357A2" w:rsidP="00B917AA">
      <w:pPr>
        <w:pStyle w:val="a8"/>
        <w:ind w:firstLine="709"/>
        <w:jc w:val="both"/>
        <w:rPr>
          <w:szCs w:val="28"/>
        </w:rPr>
      </w:pPr>
      <w:r w:rsidRPr="00743E8B">
        <w:rPr>
          <w:b/>
          <w:szCs w:val="28"/>
        </w:rPr>
        <w:t>Значимым направлением туристической отрасли является образовательный туризм,</w:t>
      </w:r>
      <w:r>
        <w:rPr>
          <w:szCs w:val="28"/>
        </w:rPr>
        <w:t xml:space="preserve"> который включает </w:t>
      </w:r>
      <w:r w:rsidRPr="006357A2">
        <w:rPr>
          <w:szCs w:val="28"/>
        </w:rPr>
        <w:t>познавательные туры, совершаемые с целью выполнения задач, определенных учебными программами и ориентированные на становление и развитие компетенций какого-либо образовательного уровня подготовки.</w:t>
      </w:r>
      <w:r>
        <w:rPr>
          <w:szCs w:val="28"/>
        </w:rPr>
        <w:t xml:space="preserve"> </w:t>
      </w:r>
      <w:r w:rsidRPr="006357A2">
        <w:rPr>
          <w:szCs w:val="28"/>
        </w:rPr>
        <w:t xml:space="preserve">Наиболее популярными </w:t>
      </w:r>
      <w:r>
        <w:rPr>
          <w:szCs w:val="28"/>
        </w:rPr>
        <w:br/>
      </w:r>
      <w:r w:rsidRPr="006357A2">
        <w:rPr>
          <w:szCs w:val="28"/>
        </w:rPr>
        <w:t>и востребованными маршрутами</w:t>
      </w:r>
      <w:r>
        <w:rPr>
          <w:szCs w:val="28"/>
        </w:rPr>
        <w:t xml:space="preserve"> в Гомеле по данному направлению являются: пешеходные экскурсии по исторической части города с посещением музейных учреждений Гомеля (Дворца Румянцевых и Паскевичей, ГУ «Музейно-художественный центр г.Гомеля», Гомельского областного музея военной славы и других), а также военно-патриотического маршрута «Дорогой памяти…» с посещением мемориальных комплексов города.</w:t>
      </w:r>
    </w:p>
    <w:p w14:paraId="04294EE7" w14:textId="77777777" w:rsidR="000A1F8C" w:rsidRPr="000A1F8C" w:rsidRDefault="000A1F8C" w:rsidP="000A1F8C">
      <w:pPr>
        <w:pStyle w:val="a8"/>
        <w:ind w:firstLine="709"/>
        <w:jc w:val="both"/>
        <w:rPr>
          <w:szCs w:val="28"/>
        </w:rPr>
      </w:pPr>
      <w:r w:rsidRPr="000A1F8C">
        <w:rPr>
          <w:szCs w:val="28"/>
        </w:rPr>
        <w:t>В    городе Гомеле   до   конца своих  дней жил Герой Советского Союза, учитель Юрия Гагарина – Григорий Кириллович Денисенко. Он, несмотря на многочисленные предложения переехать в Минск или Москву,  не собирался покидать  родной  дом.</w:t>
      </w:r>
    </w:p>
    <w:p w14:paraId="3FC4A260" w14:textId="0F116B24" w:rsidR="000A1F8C" w:rsidRPr="000A1F8C" w:rsidRDefault="000A1F8C" w:rsidP="000A1F8C">
      <w:pPr>
        <w:pStyle w:val="a8"/>
        <w:ind w:firstLine="708"/>
        <w:jc w:val="both"/>
        <w:rPr>
          <w:szCs w:val="28"/>
        </w:rPr>
      </w:pPr>
      <w:r w:rsidRPr="000A1F8C">
        <w:rPr>
          <w:szCs w:val="28"/>
        </w:rPr>
        <w:t>На многие годы город над Сожем  стал родным для таких всемирно известных личностей как педагог Лев Семёнович Выготский, авиаконструктор Павел Осипович Сухой, основатели советской космонавтики и ракетостроения Борис Чертóк и Михаил Ивановича Борисéнко, а также многие учёные, деятели культуры, спорта, политики.</w:t>
      </w:r>
    </w:p>
    <w:p w14:paraId="75960806" w14:textId="26C86A8F" w:rsidR="000A1F8C" w:rsidRPr="000A1F8C" w:rsidRDefault="000A1F8C" w:rsidP="000A1F8C">
      <w:pPr>
        <w:pStyle w:val="a8"/>
        <w:ind w:firstLine="709"/>
        <w:jc w:val="both"/>
        <w:rPr>
          <w:szCs w:val="28"/>
        </w:rPr>
      </w:pPr>
      <w:r w:rsidRPr="000A1F8C">
        <w:rPr>
          <w:szCs w:val="28"/>
        </w:rPr>
        <w:t xml:space="preserve">Город Гомель славится известными учеными, среди которых - Лев    Выготский,  Павел  Сухой,  Сергей Кúлин, Любовь Хатылёва и многие другие, </w:t>
      </w:r>
      <w:r>
        <w:rPr>
          <w:szCs w:val="28"/>
        </w:rPr>
        <w:t xml:space="preserve"> а также  молодым  поколением</w:t>
      </w:r>
      <w:r w:rsidRPr="000A1F8C">
        <w:rPr>
          <w:szCs w:val="28"/>
        </w:rPr>
        <w:t xml:space="preserve"> научной элиты общества, которое  уже    вносит   значимую лепту  в развитие страны.  </w:t>
      </w:r>
    </w:p>
    <w:p w14:paraId="31BC6086" w14:textId="17BED581" w:rsidR="000A1F8C" w:rsidRDefault="000A1F8C" w:rsidP="000A1F8C">
      <w:pPr>
        <w:pStyle w:val="a8"/>
        <w:ind w:firstLine="709"/>
        <w:jc w:val="both"/>
        <w:rPr>
          <w:szCs w:val="28"/>
        </w:rPr>
      </w:pPr>
      <w:r w:rsidRPr="000A1F8C">
        <w:rPr>
          <w:szCs w:val="28"/>
        </w:rPr>
        <w:t>С Гомелем связал свою жизнь академик Академии наук БССР, учёный с мировым именем Владимир Алексеевич Белый.</w:t>
      </w:r>
    </w:p>
    <w:p w14:paraId="1A78376D" w14:textId="77777777" w:rsidR="00D029AC" w:rsidRDefault="00D029AC" w:rsidP="00D029AC">
      <w:pPr>
        <w:pStyle w:val="a8"/>
        <w:ind w:firstLine="709"/>
        <w:jc w:val="both"/>
        <w:rPr>
          <w:szCs w:val="28"/>
        </w:rPr>
      </w:pPr>
      <w:r w:rsidRPr="00D029AC">
        <w:rPr>
          <w:szCs w:val="28"/>
        </w:rPr>
        <w:t xml:space="preserve">   Гомель сегодня - это концентрация самых актуальных трендов и тенденций времени, центр инноваций и технологий, крупная площадка для  проведения авторитетных международных научных конференций и симпозиумов.   </w:t>
      </w:r>
    </w:p>
    <w:p w14:paraId="64B1C3AA" w14:textId="1F70D55B" w:rsidR="00D029AC" w:rsidRPr="00D029AC" w:rsidRDefault="00D029AC" w:rsidP="00D029AC">
      <w:pPr>
        <w:pStyle w:val="a8"/>
        <w:ind w:firstLine="709"/>
        <w:jc w:val="both"/>
        <w:rPr>
          <w:szCs w:val="28"/>
        </w:rPr>
      </w:pPr>
      <w:r w:rsidRPr="00D029AC">
        <w:rPr>
          <w:szCs w:val="28"/>
        </w:rPr>
        <w:lastRenderedPageBreak/>
        <w:t>В об</w:t>
      </w:r>
      <w:r>
        <w:rPr>
          <w:szCs w:val="28"/>
        </w:rPr>
        <w:t xml:space="preserve">ластном  центре   действуют    </w:t>
      </w:r>
      <w:r w:rsidRPr="00D029AC">
        <w:rPr>
          <w:szCs w:val="28"/>
        </w:rPr>
        <w:t xml:space="preserve"> крупные н</w:t>
      </w:r>
      <w:r>
        <w:rPr>
          <w:szCs w:val="28"/>
        </w:rPr>
        <w:t>аучные организации и институты.</w:t>
      </w:r>
      <w:r w:rsidRPr="00D029AC">
        <w:rPr>
          <w:szCs w:val="28"/>
        </w:rPr>
        <w:t xml:space="preserve"> К примеру, институт   радиобиологии - уникальное  научное учреждение  не только   для   нашего   города,  но   и для   страны в целом.</w:t>
      </w:r>
    </w:p>
    <w:p w14:paraId="12AC34B7" w14:textId="77777777" w:rsidR="00D029AC" w:rsidRDefault="00D029AC" w:rsidP="00D029AC">
      <w:pPr>
        <w:pStyle w:val="a8"/>
        <w:ind w:firstLine="709"/>
        <w:jc w:val="both"/>
        <w:rPr>
          <w:szCs w:val="28"/>
        </w:rPr>
      </w:pPr>
      <w:r w:rsidRPr="00D029AC">
        <w:rPr>
          <w:szCs w:val="28"/>
        </w:rPr>
        <w:t>Классические традиции, заложенные  выдающими учеными, стали основой для создания научных сообществ   на базе учреждений высшего образования, которые являются ведущими научно-образовательными центрами региона.</w:t>
      </w:r>
    </w:p>
    <w:p w14:paraId="10D7E6BB" w14:textId="56D8A518" w:rsidR="00CA4EE0" w:rsidRPr="00D029AC" w:rsidRDefault="00CA4EE0" w:rsidP="00D029AC">
      <w:pPr>
        <w:pStyle w:val="a8"/>
        <w:ind w:firstLine="709"/>
        <w:jc w:val="both"/>
        <w:rPr>
          <w:szCs w:val="28"/>
        </w:rPr>
      </w:pPr>
      <w:r w:rsidRPr="00CA4EE0">
        <w:rPr>
          <w:szCs w:val="28"/>
        </w:rPr>
        <w:t xml:space="preserve">В 2025 году Гомель   носил  титул  молодежной столицей Беларуси.  </w:t>
      </w:r>
    </w:p>
    <w:p w14:paraId="023BD144" w14:textId="736F0FCB" w:rsidR="00D029AC" w:rsidRDefault="00D029AC" w:rsidP="00D029AC">
      <w:pPr>
        <w:pStyle w:val="a8"/>
        <w:ind w:firstLine="709"/>
        <w:jc w:val="both"/>
        <w:rPr>
          <w:szCs w:val="28"/>
        </w:rPr>
      </w:pPr>
      <w:r w:rsidRPr="00D029AC">
        <w:rPr>
          <w:szCs w:val="28"/>
        </w:rPr>
        <w:t xml:space="preserve">Такие гомельские учреждения высшего  образования, как Гомельский  государственный университет имени Франциска Скорины, Белорусский   государственный  университет  транспорта и другие входят в  топ лучших вузов и научно-практических центров нашей  страны.  </w:t>
      </w:r>
    </w:p>
    <w:p w14:paraId="389F09ED" w14:textId="77777777" w:rsidR="00D009C9" w:rsidRPr="00A66B01" w:rsidRDefault="00D009C9" w:rsidP="00051C48">
      <w:pPr>
        <w:pStyle w:val="a8"/>
        <w:jc w:val="both"/>
        <w:rPr>
          <w:szCs w:val="28"/>
        </w:rPr>
      </w:pPr>
    </w:p>
    <w:p w14:paraId="4E4B45AD" w14:textId="21317A0F" w:rsidR="0086175D" w:rsidRDefault="00D009C9" w:rsidP="008617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E8B">
        <w:rPr>
          <w:rFonts w:ascii="Times New Roman" w:hAnsi="Times New Roman"/>
          <w:b/>
          <w:sz w:val="28"/>
          <w:szCs w:val="28"/>
        </w:rPr>
        <w:t xml:space="preserve">Таким образом, Гомель уверенно укрепляет свой статус одного </w:t>
      </w:r>
      <w:r w:rsidRPr="00743E8B">
        <w:rPr>
          <w:rFonts w:ascii="Times New Roman" w:hAnsi="Times New Roman"/>
          <w:b/>
          <w:sz w:val="28"/>
          <w:szCs w:val="28"/>
        </w:rPr>
        <w:br/>
        <w:t>из самых привлекательных туристических центров Беларуси</w:t>
      </w:r>
      <w:r w:rsidR="0086175D" w:rsidRPr="00743E8B">
        <w:rPr>
          <w:rFonts w:ascii="Times New Roman" w:hAnsi="Times New Roman"/>
          <w:b/>
          <w:sz w:val="28"/>
          <w:szCs w:val="28"/>
        </w:rPr>
        <w:t>.</w:t>
      </w:r>
      <w:r w:rsidRPr="00743E8B">
        <w:rPr>
          <w:rFonts w:ascii="Times New Roman" w:hAnsi="Times New Roman"/>
          <w:b/>
          <w:sz w:val="28"/>
          <w:szCs w:val="28"/>
        </w:rPr>
        <w:t>.</w:t>
      </w:r>
      <w:r w:rsidR="0086175D" w:rsidRPr="00743E8B">
        <w:rPr>
          <w:rFonts w:ascii="Times New Roman" w:hAnsi="Times New Roman"/>
          <w:b/>
          <w:sz w:val="28"/>
          <w:szCs w:val="28"/>
        </w:rPr>
        <w:t xml:space="preserve"> </w:t>
      </w:r>
      <w:r w:rsidR="0086175D" w:rsidRPr="0086175D">
        <w:rPr>
          <w:rFonts w:ascii="Times New Roman" w:hAnsi="Times New Roman"/>
          <w:sz w:val="28"/>
          <w:szCs w:val="28"/>
        </w:rPr>
        <w:t xml:space="preserve">Нам есть чем гордиться: живописная природа и уникальный ландшафт, исторические достопримечательности и культурные памятники, неповторимый фольклор и самобытные обряды, изысканная национальная кухня и реконструкции событий прошлых лет – ежегодно привлекают внимание и жителей Беларуси, и зарубежных гостей. </w:t>
      </w:r>
    </w:p>
    <w:p w14:paraId="2ABB014D" w14:textId="77777777" w:rsidR="002F1F11" w:rsidRPr="002F1F11" w:rsidRDefault="002F1F11" w:rsidP="002F1F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F11">
        <w:rPr>
          <w:rFonts w:ascii="Times New Roman" w:hAnsi="Times New Roman"/>
          <w:sz w:val="28"/>
          <w:szCs w:val="28"/>
        </w:rPr>
        <w:t>Гомель обладает уникальным туристическим потенциалом, и   для развития  отрасли мы видим следующие актуальные задачи:</w:t>
      </w:r>
    </w:p>
    <w:p w14:paraId="6D47DD5C" w14:textId="050FE60A" w:rsidR="002F1F11" w:rsidRPr="002F1F11" w:rsidRDefault="002F1F11" w:rsidP="002F1F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F11">
        <w:rPr>
          <w:rFonts w:ascii="Times New Roman" w:hAnsi="Times New Roman"/>
          <w:sz w:val="28"/>
          <w:szCs w:val="28"/>
        </w:rPr>
        <w:t xml:space="preserve"> -  продвижение туристического потенциала -  необходимо  активно использовать  механизмы  для привлечения туристов и  продвижения Гомеля как привлекательного туристического направления;</w:t>
      </w:r>
    </w:p>
    <w:p w14:paraId="7904164B" w14:textId="77777777" w:rsidR="002F1F11" w:rsidRPr="002F1F11" w:rsidRDefault="002F1F11" w:rsidP="002F1F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F11">
        <w:rPr>
          <w:rFonts w:ascii="Times New Roman" w:hAnsi="Times New Roman"/>
          <w:sz w:val="28"/>
          <w:szCs w:val="28"/>
        </w:rPr>
        <w:t xml:space="preserve"> - разработка новых туристических маршрутов,  которые будут включать в себя исторические, культурные и природные достопримечательности Гомеля, а также тематические экскурсии;</w:t>
      </w:r>
    </w:p>
    <w:p w14:paraId="4246F273" w14:textId="2CD82F76" w:rsidR="00CA4EE0" w:rsidRPr="00CA4EE0" w:rsidRDefault="002F1F11" w:rsidP="002F1F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F11">
        <w:rPr>
          <w:rFonts w:ascii="Times New Roman" w:hAnsi="Times New Roman"/>
          <w:sz w:val="28"/>
          <w:szCs w:val="28"/>
        </w:rPr>
        <w:t>- улучшение инфраструктуры, включая развитие гостиничного сервиса, создание удобных транспортных связей и других объектов  сферы  гостеприимства.</w:t>
      </w:r>
    </w:p>
    <w:p w14:paraId="5CC1A349" w14:textId="36D00E01" w:rsidR="00CA4EE0" w:rsidRPr="0086175D" w:rsidRDefault="00CA4EE0" w:rsidP="00CA4E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EE0">
        <w:rPr>
          <w:rFonts w:ascii="Times New Roman" w:hAnsi="Times New Roman"/>
          <w:sz w:val="28"/>
          <w:szCs w:val="28"/>
        </w:rPr>
        <w:t xml:space="preserve">    </w:t>
      </w:r>
    </w:p>
    <w:p w14:paraId="5F9FDF85" w14:textId="4A0A13EF" w:rsidR="002E6887" w:rsidRPr="00CA4EE0" w:rsidRDefault="002E6887" w:rsidP="0086078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E6887" w:rsidRPr="00CA4EE0" w:rsidSect="006C5573">
      <w:headerReference w:type="default" r:id="rId6"/>
      <w:foot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502F2" w14:textId="77777777" w:rsidR="00196959" w:rsidRDefault="00196959" w:rsidP="00273540">
      <w:pPr>
        <w:spacing w:after="0" w:line="240" w:lineRule="auto"/>
      </w:pPr>
      <w:r>
        <w:separator/>
      </w:r>
    </w:p>
  </w:endnote>
  <w:endnote w:type="continuationSeparator" w:id="0">
    <w:p w14:paraId="3F5989FC" w14:textId="77777777" w:rsidR="00196959" w:rsidRDefault="00196959" w:rsidP="0027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914311"/>
      <w:docPartObj>
        <w:docPartGallery w:val="Page Numbers (Bottom of Page)"/>
        <w:docPartUnique/>
      </w:docPartObj>
    </w:sdtPr>
    <w:sdtEndPr/>
    <w:sdtContent>
      <w:p w14:paraId="0018AFE1" w14:textId="5C065495" w:rsidR="00273540" w:rsidRDefault="002735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8F4">
          <w:rPr>
            <w:noProof/>
          </w:rPr>
          <w:t>10</w:t>
        </w:r>
        <w:r>
          <w:fldChar w:fldCharType="end"/>
        </w:r>
      </w:p>
    </w:sdtContent>
  </w:sdt>
  <w:p w14:paraId="1A9BA11E" w14:textId="77777777" w:rsidR="00273540" w:rsidRDefault="002735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1C54D" w14:textId="77777777" w:rsidR="00196959" w:rsidRDefault="00196959" w:rsidP="00273540">
      <w:pPr>
        <w:spacing w:after="0" w:line="240" w:lineRule="auto"/>
      </w:pPr>
      <w:r>
        <w:separator/>
      </w:r>
    </w:p>
  </w:footnote>
  <w:footnote w:type="continuationSeparator" w:id="0">
    <w:p w14:paraId="3E428EAB" w14:textId="77777777" w:rsidR="00196959" w:rsidRDefault="00196959" w:rsidP="0027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0098073"/>
      <w:docPartObj>
        <w:docPartGallery w:val="Page Numbers (Top of Page)"/>
        <w:docPartUnique/>
      </w:docPartObj>
    </w:sdtPr>
    <w:sdtEndPr/>
    <w:sdtContent>
      <w:p w14:paraId="1FC19B83" w14:textId="62D84200" w:rsidR="00CA4EE0" w:rsidRDefault="00CA4E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8F4">
          <w:rPr>
            <w:noProof/>
          </w:rPr>
          <w:t>10</w:t>
        </w:r>
        <w:r>
          <w:fldChar w:fldCharType="end"/>
        </w:r>
      </w:p>
    </w:sdtContent>
  </w:sdt>
  <w:p w14:paraId="3FCFF822" w14:textId="77777777" w:rsidR="00CA4EE0" w:rsidRDefault="00CA4E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87"/>
    <w:rsid w:val="00003DA3"/>
    <w:rsid w:val="000118D4"/>
    <w:rsid w:val="00023F5B"/>
    <w:rsid w:val="00041A51"/>
    <w:rsid w:val="000505DF"/>
    <w:rsid w:val="00051C48"/>
    <w:rsid w:val="00053B6B"/>
    <w:rsid w:val="0007164A"/>
    <w:rsid w:val="000A1F8C"/>
    <w:rsid w:val="000A2284"/>
    <w:rsid w:val="000A3122"/>
    <w:rsid w:val="000C4051"/>
    <w:rsid w:val="000D4CEF"/>
    <w:rsid w:val="00121E15"/>
    <w:rsid w:val="00124B01"/>
    <w:rsid w:val="00147789"/>
    <w:rsid w:val="00147D38"/>
    <w:rsid w:val="0019104F"/>
    <w:rsid w:val="00196959"/>
    <w:rsid w:val="001A30A5"/>
    <w:rsid w:val="001D3496"/>
    <w:rsid w:val="0020135B"/>
    <w:rsid w:val="002030F0"/>
    <w:rsid w:val="00206854"/>
    <w:rsid w:val="00212A53"/>
    <w:rsid w:val="002269EB"/>
    <w:rsid w:val="002529C3"/>
    <w:rsid w:val="00262D56"/>
    <w:rsid w:val="0027066E"/>
    <w:rsid w:val="00273540"/>
    <w:rsid w:val="00286C58"/>
    <w:rsid w:val="002B18B4"/>
    <w:rsid w:val="002C61DA"/>
    <w:rsid w:val="002D15CB"/>
    <w:rsid w:val="002D4DDC"/>
    <w:rsid w:val="002E6887"/>
    <w:rsid w:val="002F1F11"/>
    <w:rsid w:val="00321907"/>
    <w:rsid w:val="00324C69"/>
    <w:rsid w:val="00350C2A"/>
    <w:rsid w:val="003729BA"/>
    <w:rsid w:val="00380814"/>
    <w:rsid w:val="003B0293"/>
    <w:rsid w:val="003B7A73"/>
    <w:rsid w:val="003C5862"/>
    <w:rsid w:val="003D4207"/>
    <w:rsid w:val="003D55CF"/>
    <w:rsid w:val="003F5DA7"/>
    <w:rsid w:val="003F6481"/>
    <w:rsid w:val="004155F0"/>
    <w:rsid w:val="00421B5A"/>
    <w:rsid w:val="0046233F"/>
    <w:rsid w:val="00494460"/>
    <w:rsid w:val="004A71CD"/>
    <w:rsid w:val="004D5C9A"/>
    <w:rsid w:val="004F3F6A"/>
    <w:rsid w:val="005136C9"/>
    <w:rsid w:val="00513720"/>
    <w:rsid w:val="00541045"/>
    <w:rsid w:val="005A092F"/>
    <w:rsid w:val="005A7267"/>
    <w:rsid w:val="006357A2"/>
    <w:rsid w:val="00662FC3"/>
    <w:rsid w:val="00666A26"/>
    <w:rsid w:val="006C5573"/>
    <w:rsid w:val="006D6E5E"/>
    <w:rsid w:val="006E62C7"/>
    <w:rsid w:val="007306F6"/>
    <w:rsid w:val="00742DEB"/>
    <w:rsid w:val="00743E8B"/>
    <w:rsid w:val="00785689"/>
    <w:rsid w:val="007A0962"/>
    <w:rsid w:val="007A1646"/>
    <w:rsid w:val="007D1845"/>
    <w:rsid w:val="007D2B98"/>
    <w:rsid w:val="007F207E"/>
    <w:rsid w:val="007F6AF8"/>
    <w:rsid w:val="00801916"/>
    <w:rsid w:val="00807E58"/>
    <w:rsid w:val="00810143"/>
    <w:rsid w:val="0082304E"/>
    <w:rsid w:val="00825E90"/>
    <w:rsid w:val="00832944"/>
    <w:rsid w:val="008332EE"/>
    <w:rsid w:val="00835690"/>
    <w:rsid w:val="00841634"/>
    <w:rsid w:val="00860787"/>
    <w:rsid w:val="0086175D"/>
    <w:rsid w:val="00874F79"/>
    <w:rsid w:val="009007C2"/>
    <w:rsid w:val="0090661F"/>
    <w:rsid w:val="00912A48"/>
    <w:rsid w:val="009248F4"/>
    <w:rsid w:val="00965A7D"/>
    <w:rsid w:val="00975CBC"/>
    <w:rsid w:val="009A15DC"/>
    <w:rsid w:val="009A2D64"/>
    <w:rsid w:val="009B6F73"/>
    <w:rsid w:val="009B77BC"/>
    <w:rsid w:val="009C58FA"/>
    <w:rsid w:val="009E7179"/>
    <w:rsid w:val="00A112E9"/>
    <w:rsid w:val="00A11F1C"/>
    <w:rsid w:val="00A14002"/>
    <w:rsid w:val="00A14C7B"/>
    <w:rsid w:val="00A1690F"/>
    <w:rsid w:val="00A60AB7"/>
    <w:rsid w:val="00A66B01"/>
    <w:rsid w:val="00A71AB7"/>
    <w:rsid w:val="00A738D4"/>
    <w:rsid w:val="00A749A2"/>
    <w:rsid w:val="00A84E8D"/>
    <w:rsid w:val="00A90B5F"/>
    <w:rsid w:val="00AA1B9A"/>
    <w:rsid w:val="00AC2D3B"/>
    <w:rsid w:val="00AC79F4"/>
    <w:rsid w:val="00B20474"/>
    <w:rsid w:val="00B41BF7"/>
    <w:rsid w:val="00B43F85"/>
    <w:rsid w:val="00B917AA"/>
    <w:rsid w:val="00BC232A"/>
    <w:rsid w:val="00BF773D"/>
    <w:rsid w:val="00C06429"/>
    <w:rsid w:val="00C139DC"/>
    <w:rsid w:val="00C37152"/>
    <w:rsid w:val="00C42058"/>
    <w:rsid w:val="00CA4EE0"/>
    <w:rsid w:val="00CA57BD"/>
    <w:rsid w:val="00D009C9"/>
    <w:rsid w:val="00D029AC"/>
    <w:rsid w:val="00D32FF7"/>
    <w:rsid w:val="00D34F43"/>
    <w:rsid w:val="00D76CCF"/>
    <w:rsid w:val="00D83918"/>
    <w:rsid w:val="00D92390"/>
    <w:rsid w:val="00D9588F"/>
    <w:rsid w:val="00DB08FA"/>
    <w:rsid w:val="00DD02D8"/>
    <w:rsid w:val="00DE01BD"/>
    <w:rsid w:val="00E22A19"/>
    <w:rsid w:val="00E276C7"/>
    <w:rsid w:val="00E36D40"/>
    <w:rsid w:val="00E61CC8"/>
    <w:rsid w:val="00E62883"/>
    <w:rsid w:val="00E836EE"/>
    <w:rsid w:val="00E9662A"/>
    <w:rsid w:val="00EB2AF9"/>
    <w:rsid w:val="00EE0046"/>
    <w:rsid w:val="00F65904"/>
    <w:rsid w:val="00F779BF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8DE0"/>
  <w15:chartTrackingRefBased/>
  <w15:docId w15:val="{DF9763BA-3BCA-48D3-92B5-18E22061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3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3540"/>
  </w:style>
  <w:style w:type="paragraph" w:styleId="a6">
    <w:name w:val="footer"/>
    <w:basedOn w:val="a"/>
    <w:link w:val="a7"/>
    <w:uiPriority w:val="99"/>
    <w:unhideWhenUsed/>
    <w:rsid w:val="00273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3540"/>
  </w:style>
  <w:style w:type="paragraph" w:styleId="a8">
    <w:name w:val="No Spacing"/>
    <w:link w:val="a9"/>
    <w:uiPriority w:val="1"/>
    <w:qFormat/>
    <w:rsid w:val="00912A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912A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86C5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B7A73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7A73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3533</Words>
  <Characters>20141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2026-05-18T03:58:00Z</cp:lastPrinted>
  <dcterms:created xsi:type="dcterms:W3CDTF">2026-05-19T06:29:00Z</dcterms:created>
  <dcterms:modified xsi:type="dcterms:W3CDTF">2026-05-19T06:29:00Z</dcterms:modified>
</cp:coreProperties>
</file>