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5F" w:rsidRPr="006A0A46" w:rsidRDefault="00A3335F" w:rsidP="00A3335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A0A46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2025 – Год благоустройства. </w:t>
      </w:r>
    </w:p>
    <w:p w:rsidR="00A3335F" w:rsidRPr="006A0A46" w:rsidRDefault="00A3335F" w:rsidP="00A3335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A0A46">
        <w:rPr>
          <w:rFonts w:ascii="Times New Roman" w:hAnsi="Times New Roman" w:cs="Times New Roman"/>
          <w:b/>
          <w:bCs/>
          <w:i/>
          <w:sz w:val="30"/>
          <w:szCs w:val="30"/>
        </w:rPr>
        <w:t>Создание и поддержание удобной, безопасной и современной среды жизнедеятельности людей. Реализация проектов по благоустройству в Центральном районе г. Гомеля.</w:t>
      </w:r>
    </w:p>
    <w:p w:rsidR="0038332E" w:rsidRPr="006A0A46" w:rsidRDefault="0038332E" w:rsidP="0038332E">
      <w:pPr>
        <w:pStyle w:val="a5"/>
        <w:ind w:firstLine="567"/>
        <w:rPr>
          <w:sz w:val="30"/>
          <w:szCs w:val="30"/>
        </w:rPr>
      </w:pPr>
    </w:p>
    <w:p w:rsidR="001F50C0" w:rsidRDefault="001F50C0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Показательно, что каждый гость, приезжая в нашу страну, </w:t>
      </w:r>
      <w:r w:rsidR="000B7DD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наш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город отмечает ухоженность, благоустроенность,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озеленённость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чистоту. И это дело не одного года, а системной работы на протяжении многих лет. </w:t>
      </w:r>
    </w:p>
    <w:p w:rsidR="00A3335F" w:rsidRPr="006A0A46" w:rsidRDefault="00A3335F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2025 год объявлен Главой государства – Годом благоустройства.</w:t>
      </w:r>
    </w:p>
    <w:p w:rsidR="00BD3F67" w:rsidRDefault="00BD3F67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городе Гомеле и Гомельской области, на предприятиях и в организациях сформированы планы по благоустройству и наведению порядка. </w:t>
      </w:r>
    </w:p>
    <w:p w:rsidR="00C666CE" w:rsidRPr="006A0A46" w:rsidRDefault="00FB0C15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Центральный рай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 пре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бражается на глазах. </w:t>
      </w:r>
      <w:r w:rsidR="00A3335F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За последние годы з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десь п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яв</w:t>
      </w:r>
      <w:r w:rsidR="00A3335F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ились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н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="00A3335F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вые скверы, 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временные пл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щадки для </w:t>
      </w:r>
      <w:r w:rsidR="005D0B09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тдыха</w:t>
      </w:r>
      <w:r w:rsidR="00A3335F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 малые архитектурные формы, световые конструкции</w:t>
      </w:r>
      <w:r w:rsidR="00E06AC5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3C51DE" w:rsidRDefault="00812BA3" w:rsidP="00812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A0A46">
        <w:rPr>
          <w:rFonts w:ascii="Times New Roman" w:hAnsi="Times New Roman" w:cs="Times New Roman"/>
          <w:sz w:val="30"/>
          <w:szCs w:val="30"/>
        </w:rPr>
        <w:t xml:space="preserve">В канун празднования </w:t>
      </w:r>
      <w:r>
        <w:rPr>
          <w:rFonts w:ascii="Times New Roman" w:hAnsi="Times New Roman" w:cs="Times New Roman"/>
          <w:sz w:val="30"/>
          <w:szCs w:val="30"/>
        </w:rPr>
        <w:t xml:space="preserve">памятных и знаковых дат для страны в районе появляются объекты патриотической направленности. </w:t>
      </w:r>
    </w:p>
    <w:p w:rsidR="00812BA3" w:rsidRDefault="00812BA3" w:rsidP="00812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к </w:t>
      </w:r>
      <w:r w:rsidRPr="006A0A46">
        <w:rPr>
          <w:rFonts w:ascii="Times New Roman" w:hAnsi="Times New Roman" w:cs="Times New Roman"/>
          <w:sz w:val="30"/>
          <w:szCs w:val="30"/>
        </w:rPr>
        <w:t>80-лети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A0A46">
        <w:rPr>
          <w:rFonts w:ascii="Times New Roman" w:hAnsi="Times New Roman" w:cs="Times New Roman"/>
          <w:sz w:val="30"/>
          <w:szCs w:val="30"/>
        </w:rPr>
        <w:t xml:space="preserve"> Великой Победы на здании ОАО «Коминтерн» появилось изображение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мурал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A0A46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A0A46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>, лётчику</w:t>
      </w:r>
      <w:r w:rsidRPr="006A0A46">
        <w:rPr>
          <w:rFonts w:ascii="Times New Roman" w:hAnsi="Times New Roman" w:cs="Times New Roman"/>
          <w:sz w:val="30"/>
          <w:szCs w:val="30"/>
        </w:rPr>
        <w:t xml:space="preserve"> Илье Борисовичу </w:t>
      </w:r>
      <w:proofErr w:type="spellStart"/>
      <w:r w:rsidRPr="006A0A46">
        <w:rPr>
          <w:rFonts w:ascii="Times New Roman" w:hAnsi="Times New Roman" w:cs="Times New Roman"/>
          <w:sz w:val="30"/>
          <w:szCs w:val="30"/>
        </w:rPr>
        <w:t>Катунину</w:t>
      </w:r>
      <w:proofErr w:type="spellEnd"/>
      <w:r w:rsidRPr="006A0A4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Аналогичные изображения ранее были нанесены на высотные здания района и посвящены Кириллу Мазурову, Тимофею Бородину, Илье Кожару.</w:t>
      </w:r>
      <w:r w:rsidR="00A50433">
        <w:rPr>
          <w:rFonts w:ascii="Times New Roman" w:hAnsi="Times New Roman" w:cs="Times New Roman"/>
          <w:sz w:val="30"/>
          <w:szCs w:val="30"/>
        </w:rPr>
        <w:t xml:space="preserve"> В канун празднования 82-ой годовщины освобождения Гомеля от немецко-фашистских захватчиков </w:t>
      </w:r>
      <w:r w:rsidR="003C51DE">
        <w:rPr>
          <w:rFonts w:ascii="Times New Roman" w:hAnsi="Times New Roman" w:cs="Times New Roman"/>
          <w:sz w:val="30"/>
          <w:szCs w:val="30"/>
        </w:rPr>
        <w:t xml:space="preserve">на одном из жилых домов появился еще один </w:t>
      </w:r>
      <w:proofErr w:type="spellStart"/>
      <w:proofErr w:type="gramStart"/>
      <w:r w:rsidR="00A50433">
        <w:rPr>
          <w:rFonts w:ascii="Times New Roman" w:hAnsi="Times New Roman" w:cs="Times New Roman"/>
          <w:sz w:val="30"/>
          <w:szCs w:val="30"/>
        </w:rPr>
        <w:t>мурал</w:t>
      </w:r>
      <w:proofErr w:type="spellEnd"/>
      <w:r w:rsidR="00A50433">
        <w:rPr>
          <w:rFonts w:ascii="Times New Roman" w:hAnsi="Times New Roman" w:cs="Times New Roman"/>
          <w:sz w:val="30"/>
          <w:szCs w:val="30"/>
        </w:rPr>
        <w:t xml:space="preserve"> </w:t>
      </w:r>
      <w:r w:rsidR="003C51DE">
        <w:rPr>
          <w:rFonts w:ascii="Times New Roman" w:hAnsi="Times New Roman" w:cs="Times New Roman"/>
          <w:sz w:val="30"/>
          <w:szCs w:val="30"/>
        </w:rPr>
        <w:t xml:space="preserve"> -</w:t>
      </w:r>
      <w:proofErr w:type="gramEnd"/>
      <w:r w:rsidR="003C51D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50433">
        <w:rPr>
          <w:rFonts w:ascii="Times New Roman" w:hAnsi="Times New Roman" w:cs="Times New Roman"/>
          <w:sz w:val="30"/>
          <w:szCs w:val="30"/>
        </w:rPr>
        <w:t>Головацкому</w:t>
      </w:r>
      <w:proofErr w:type="spellEnd"/>
      <w:r w:rsidR="00A50433">
        <w:rPr>
          <w:rFonts w:ascii="Times New Roman" w:hAnsi="Times New Roman" w:cs="Times New Roman"/>
          <w:sz w:val="30"/>
          <w:szCs w:val="30"/>
        </w:rPr>
        <w:t xml:space="preserve"> Григорию Матвеевичу. </w:t>
      </w:r>
    </w:p>
    <w:p w:rsidR="00D35D4F" w:rsidRPr="006A0A46" w:rsidRDefault="00D35D4F" w:rsidP="00812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26 ноября – в День освобождения Гомеля от немецко-фашистских захватчиков торжественно открыт памятник полководцу Константину Константиновичу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Рокосовскому</w:t>
      </w:r>
      <w:proofErr w:type="spellEnd"/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r w:rsidR="003C51DE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3C51DE">
        <w:rPr>
          <w:rFonts w:ascii="Times New Roman" w:hAnsi="Times New Roman" w:cs="Times New Roman"/>
          <w:sz w:val="30"/>
          <w:szCs w:val="30"/>
        </w:rPr>
        <w:t>На открытии этого знакового для Гомеля события присутствовал внук легендарного маршала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3C51DE">
        <w:rPr>
          <w:rFonts w:ascii="Times New Roman" w:hAnsi="Times New Roman" w:cs="Times New Roman"/>
          <w:sz w:val="30"/>
          <w:szCs w:val="30"/>
        </w:rPr>
        <w:t xml:space="preserve"> Мероприятия по благоустройству сквера в котором установлен памятник преобразили центральную часть города.</w:t>
      </w:r>
    </w:p>
    <w:p w:rsidR="00812BA3" w:rsidRDefault="00812BA3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2025 году большое внимание администрацией района уделено благоустройству мест массового отдыха граждан.</w:t>
      </w:r>
    </w:p>
    <w:p w:rsidR="00812BA3" w:rsidRDefault="00BF1DD5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В июле в канун празднования Дня </w:t>
      </w:r>
      <w:r w:rsidR="009640FA" w:rsidRPr="006A0A46">
        <w:rPr>
          <w:rFonts w:ascii="Times New Roman" w:eastAsia="Times New Roman" w:hAnsi="Times New Roman" w:cs="Times New Roman"/>
          <w:sz w:val="30"/>
          <w:szCs w:val="30"/>
        </w:rPr>
        <w:t>Независимости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 Республики </w:t>
      </w:r>
      <w:r w:rsidR="009640FA" w:rsidRPr="006A0A46"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еларусь завершены работы и торжественно открыты места отдыха граждан в центральной части района – сквер имени </w:t>
      </w:r>
      <w:r w:rsidR="00E25E44" w:rsidRPr="006A0A46">
        <w:rPr>
          <w:rFonts w:ascii="Times New Roman" w:eastAsia="Times New Roman" w:hAnsi="Times New Roman" w:cs="Times New Roman"/>
          <w:sz w:val="30"/>
          <w:szCs w:val="30"/>
        </w:rPr>
        <w:t xml:space="preserve">Архиепископа 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Аристарха по </w:t>
      </w:r>
      <w:proofErr w:type="spellStart"/>
      <w:r w:rsidRPr="006A0A46">
        <w:rPr>
          <w:rFonts w:ascii="Times New Roman" w:eastAsia="Times New Roman" w:hAnsi="Times New Roman" w:cs="Times New Roman"/>
          <w:sz w:val="30"/>
          <w:szCs w:val="30"/>
        </w:rPr>
        <w:t>ул.Баумана</w:t>
      </w:r>
      <w:proofErr w:type="spellEnd"/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 и сквер в районе Центрального рынка по </w:t>
      </w:r>
      <w:proofErr w:type="spellStart"/>
      <w:r w:rsidRPr="006A0A46">
        <w:rPr>
          <w:rFonts w:ascii="Times New Roman" w:eastAsia="Times New Roman" w:hAnsi="Times New Roman" w:cs="Times New Roman"/>
          <w:sz w:val="30"/>
          <w:szCs w:val="30"/>
        </w:rPr>
        <w:t>ул.Катунина</w:t>
      </w:r>
      <w:proofErr w:type="spellEnd"/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F1DD5" w:rsidRPr="006A0A46" w:rsidRDefault="00BF1DD5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Уже в первые дни эти скверы стали местом притяжения самых юных жителей района и </w:t>
      </w:r>
      <w:r w:rsidR="009640FA" w:rsidRPr="006A0A46">
        <w:rPr>
          <w:rFonts w:ascii="Times New Roman" w:eastAsia="Times New Roman" w:hAnsi="Times New Roman" w:cs="Times New Roman"/>
          <w:sz w:val="30"/>
          <w:szCs w:val="30"/>
        </w:rPr>
        <w:t xml:space="preserve">многочисленных 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пар молодоженов. В сквере </w:t>
      </w:r>
      <w:r w:rsidR="00E25E44" w:rsidRPr="006A0A46">
        <w:rPr>
          <w:rFonts w:ascii="Times New Roman" w:eastAsia="Times New Roman" w:hAnsi="Times New Roman" w:cs="Times New Roman"/>
          <w:sz w:val="30"/>
          <w:szCs w:val="30"/>
        </w:rPr>
        <w:t xml:space="preserve">Архиепископа 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>Арист</w:t>
      </w:r>
      <w:r w:rsidR="009640FA" w:rsidRPr="006A0A46">
        <w:rPr>
          <w:rFonts w:ascii="Times New Roman" w:eastAsia="Times New Roman" w:hAnsi="Times New Roman" w:cs="Times New Roman"/>
          <w:sz w:val="30"/>
          <w:szCs w:val="30"/>
        </w:rPr>
        <w:t>арха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640FA" w:rsidRPr="006A0A46">
        <w:rPr>
          <w:rFonts w:ascii="Times New Roman" w:eastAsia="Times New Roman" w:hAnsi="Times New Roman" w:cs="Times New Roman"/>
          <w:sz w:val="30"/>
          <w:szCs w:val="30"/>
        </w:rPr>
        <w:t>каждые выходные организуются торжественные выездные регистрации брака.</w:t>
      </w:r>
    </w:p>
    <w:p w:rsidR="000B7DD4" w:rsidRDefault="000B7DD4" w:rsidP="000B7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канун Дня города торжественно открыта </w:t>
      </w:r>
      <w:r w:rsidRPr="006A0A46">
        <w:rPr>
          <w:rFonts w:ascii="Times New Roman" w:hAnsi="Times New Roman" w:cs="Times New Roman"/>
          <w:sz w:val="30"/>
          <w:szCs w:val="30"/>
        </w:rPr>
        <w:t>многофункциональн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A0A46">
        <w:rPr>
          <w:rFonts w:ascii="Times New Roman" w:hAnsi="Times New Roman" w:cs="Times New Roman"/>
          <w:sz w:val="30"/>
          <w:szCs w:val="30"/>
        </w:rPr>
        <w:t xml:space="preserve"> спортивн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6A0A46">
        <w:rPr>
          <w:rFonts w:ascii="Times New Roman" w:hAnsi="Times New Roman" w:cs="Times New Roman"/>
          <w:sz w:val="30"/>
          <w:szCs w:val="30"/>
        </w:rPr>
        <w:t xml:space="preserve"> площадк</w:t>
      </w:r>
      <w:r>
        <w:rPr>
          <w:rFonts w:ascii="Times New Roman" w:hAnsi="Times New Roman" w:cs="Times New Roman"/>
          <w:sz w:val="30"/>
          <w:szCs w:val="30"/>
        </w:rPr>
        <w:t>а в</w:t>
      </w:r>
      <w:r w:rsidRPr="006A0A46">
        <w:rPr>
          <w:rFonts w:ascii="Times New Roman" w:hAnsi="Times New Roman" w:cs="Times New Roman"/>
          <w:sz w:val="30"/>
          <w:szCs w:val="30"/>
        </w:rPr>
        <w:t xml:space="preserve"> ГУО «Средняя школа № 11 г. Гомеля»</w:t>
      </w:r>
      <w:r>
        <w:rPr>
          <w:rFonts w:ascii="Times New Roman" w:hAnsi="Times New Roman" w:cs="Times New Roman"/>
          <w:sz w:val="30"/>
          <w:szCs w:val="30"/>
        </w:rPr>
        <w:t xml:space="preserve">, которой так не хватало ребятам для занятий спортом. </w:t>
      </w:r>
    </w:p>
    <w:p w:rsidR="000B7DD4" w:rsidRDefault="000B7DD4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Еще одним подарком для жителей и гостей Центрального района в День города Гомеля торжественно открыт после реконструкции и проведенного благоустройства </w:t>
      </w:r>
      <w:r w:rsidR="009640FA" w:rsidRPr="006A0A46">
        <w:rPr>
          <w:rFonts w:ascii="Times New Roman" w:hAnsi="Times New Roman" w:cs="Times New Roman"/>
          <w:sz w:val="30"/>
          <w:szCs w:val="30"/>
        </w:rPr>
        <w:t xml:space="preserve">сквер имени </w:t>
      </w:r>
      <w:proofErr w:type="spellStart"/>
      <w:r w:rsidR="009640FA" w:rsidRPr="006A0A46">
        <w:rPr>
          <w:rFonts w:ascii="Times New Roman" w:hAnsi="Times New Roman" w:cs="Times New Roman"/>
          <w:sz w:val="30"/>
          <w:szCs w:val="30"/>
        </w:rPr>
        <w:t>П.О.Сухог</w:t>
      </w:r>
      <w:r>
        <w:rPr>
          <w:rFonts w:ascii="Times New Roman" w:hAnsi="Times New Roman" w:cs="Times New Roman"/>
          <w:sz w:val="30"/>
          <w:szCs w:val="30"/>
        </w:rPr>
        <w:t>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 проспекту Ленина.  </w:t>
      </w:r>
    </w:p>
    <w:p w:rsidR="009640FA" w:rsidRDefault="000B7DD4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 Дню народного единства торжественно открыта многофункциональная детская площадка по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Головацкого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для жителей микрорайона.</w:t>
      </w:r>
    </w:p>
    <w:p w:rsidR="00A3335F" w:rsidRPr="006A0A46" w:rsidRDefault="00A3335F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Зона отдыха по </w:t>
      </w:r>
      <w:proofErr w:type="spellStart"/>
      <w:r w:rsidRPr="006A0A46">
        <w:rPr>
          <w:rFonts w:ascii="Times New Roman" w:eastAsia="Times New Roman" w:hAnsi="Times New Roman" w:cs="Times New Roman"/>
          <w:sz w:val="30"/>
          <w:szCs w:val="30"/>
        </w:rPr>
        <w:t>ул.Бородина</w:t>
      </w:r>
      <w:proofErr w:type="spellEnd"/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 сегодня пользуется большой популярностью не только среди жителей микрорайонов «Мельников луг» и «</w:t>
      </w:r>
      <w:proofErr w:type="spellStart"/>
      <w:r w:rsidRPr="006A0A46">
        <w:rPr>
          <w:rFonts w:ascii="Times New Roman" w:eastAsia="Times New Roman" w:hAnsi="Times New Roman" w:cs="Times New Roman"/>
          <w:sz w:val="30"/>
          <w:szCs w:val="30"/>
        </w:rPr>
        <w:t>Кленковский</w:t>
      </w:r>
      <w:proofErr w:type="spellEnd"/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», но и, пожалуй, всего города. </w:t>
      </w:r>
    </w:p>
    <w:p w:rsidR="007D1641" w:rsidRPr="006A0A46" w:rsidRDefault="007D1641" w:rsidP="007D1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A0A46">
        <w:rPr>
          <w:rFonts w:ascii="Times New Roman" w:hAnsi="Times New Roman" w:cs="Times New Roman"/>
          <w:sz w:val="30"/>
          <w:szCs w:val="30"/>
        </w:rPr>
        <w:t xml:space="preserve">По итогам областного смотра-конкурса </w:t>
      </w: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6A0A46">
        <w:rPr>
          <w:rFonts w:ascii="Times New Roman" w:hAnsi="Times New Roman" w:cs="Times New Roman"/>
          <w:sz w:val="30"/>
          <w:szCs w:val="30"/>
        </w:rPr>
        <w:t xml:space="preserve">она признана лучшим местом массового отдыха у воды в Гомельской области. </w:t>
      </w:r>
    </w:p>
    <w:p w:rsidR="007D1641" w:rsidRPr="006A0A46" w:rsidRDefault="007D1641" w:rsidP="007D1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0A46">
        <w:rPr>
          <w:rFonts w:ascii="Times New Roman" w:eastAsia="Times New Roman" w:hAnsi="Times New Roman" w:cs="Times New Roman"/>
          <w:sz w:val="30"/>
          <w:szCs w:val="30"/>
        </w:rPr>
        <w:t>Площадки, оборудованные для игры в пляжный волейбол, пляжный футбол, искусственное поле для баскетбола стали местом проведения не только любительских соревнований, но и местом проведения таких соревнований, как Чемпионат Республики Беларусь по пляжному регби, турниры Гомельского объединения любителей футбола, республиканских соревнований по триатлону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на водной глади озера проходят 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Международные соревнования по водно-моторному спорту. </w:t>
      </w:r>
    </w:p>
    <w:p w:rsidR="007D1641" w:rsidRDefault="007D1641" w:rsidP="007D1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Здесь же </w:t>
      </w:r>
      <w:r w:rsidR="003C51DE">
        <w:rPr>
          <w:rFonts w:ascii="Times New Roman" w:eastAsia="Times New Roman" w:hAnsi="Times New Roman" w:cs="Times New Roman"/>
          <w:sz w:val="30"/>
          <w:szCs w:val="30"/>
        </w:rPr>
        <w:t>годом ранее</w:t>
      </w: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 была открыта спортивная площадка </w:t>
      </w:r>
      <w:r w:rsidRPr="006A0A46">
        <w:rPr>
          <w:rFonts w:ascii="Times New Roman" w:hAnsi="Times New Roman" w:cs="Times New Roman"/>
          <w:sz w:val="30"/>
          <w:szCs w:val="30"/>
        </w:rPr>
        <w:t xml:space="preserve">для занятий экстремальным видом спорта – </w:t>
      </w:r>
      <w:proofErr w:type="spellStart"/>
      <w:r w:rsidRPr="006A0A46">
        <w:rPr>
          <w:rFonts w:ascii="Times New Roman" w:hAnsi="Times New Roman" w:cs="Times New Roman"/>
          <w:sz w:val="30"/>
          <w:szCs w:val="30"/>
        </w:rPr>
        <w:t>паркуром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а уже в </w:t>
      </w:r>
      <w:r w:rsidR="003C51DE">
        <w:rPr>
          <w:rFonts w:ascii="Times New Roman" w:hAnsi="Times New Roman" w:cs="Times New Roman"/>
          <w:sz w:val="30"/>
          <w:szCs w:val="30"/>
        </w:rPr>
        <w:t xml:space="preserve">ноябре </w:t>
      </w:r>
      <w:r>
        <w:rPr>
          <w:rFonts w:ascii="Times New Roman" w:hAnsi="Times New Roman" w:cs="Times New Roman"/>
          <w:sz w:val="30"/>
          <w:szCs w:val="30"/>
        </w:rPr>
        <w:t>2025 год</w:t>
      </w:r>
      <w:r w:rsidR="003C51DE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для любителей активного образа жизни построена и запущена в эксплуатацию самая крупная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скейт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-площадка в городе. </w:t>
      </w:r>
    </w:p>
    <w:p w:rsidR="009121EA" w:rsidRPr="001F50C0" w:rsidRDefault="004600BC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и</w:t>
      </w:r>
      <w:r w:rsidR="00BD3F67" w:rsidRPr="001F50C0">
        <w:rPr>
          <w:rFonts w:ascii="Times New Roman" w:hAnsi="Times New Roman" w:cs="Times New Roman"/>
          <w:sz w:val="30"/>
          <w:szCs w:val="30"/>
        </w:rPr>
        <w:t>меющихся бюджетных средств не хватает на реализацию всех нам</w:t>
      </w:r>
      <w:r w:rsidR="009121EA" w:rsidRPr="001F50C0">
        <w:rPr>
          <w:rFonts w:ascii="Times New Roman" w:hAnsi="Times New Roman" w:cs="Times New Roman"/>
          <w:sz w:val="30"/>
          <w:szCs w:val="30"/>
        </w:rPr>
        <w:t>е</w:t>
      </w:r>
      <w:r w:rsidR="00BD3F67" w:rsidRPr="001F50C0">
        <w:rPr>
          <w:rFonts w:ascii="Times New Roman" w:hAnsi="Times New Roman" w:cs="Times New Roman"/>
          <w:sz w:val="30"/>
          <w:szCs w:val="30"/>
        </w:rPr>
        <w:t>че</w:t>
      </w:r>
      <w:r w:rsidR="009121EA" w:rsidRPr="001F50C0">
        <w:rPr>
          <w:rFonts w:ascii="Times New Roman" w:hAnsi="Times New Roman" w:cs="Times New Roman"/>
          <w:sz w:val="30"/>
          <w:szCs w:val="30"/>
        </w:rPr>
        <w:t>нных планов и приведения в порядок каждого уголка нашего района, города. Каждый должен в этом году и не только, вносить свой посильный вклад в наведение порядка и благоустройство (на своём участке, возле дома, в подъезде, на дворовой территории многоквартирного дома, предприяти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121EA" w:rsidRPr="001F50C0">
        <w:rPr>
          <w:rFonts w:ascii="Times New Roman" w:hAnsi="Times New Roman" w:cs="Times New Roman"/>
          <w:sz w:val="30"/>
          <w:szCs w:val="30"/>
        </w:rPr>
        <w:t>, организации).</w:t>
      </w:r>
    </w:p>
    <w:p w:rsidR="009121EA" w:rsidRPr="00622B29" w:rsidRDefault="009121EA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22B29">
        <w:rPr>
          <w:rFonts w:ascii="Times New Roman" w:hAnsi="Times New Roman" w:cs="Times New Roman"/>
          <w:sz w:val="30"/>
          <w:szCs w:val="30"/>
        </w:rPr>
        <w:t>Многие активно откликаются</w:t>
      </w:r>
      <w:r w:rsidR="004600BC">
        <w:rPr>
          <w:rFonts w:ascii="Times New Roman" w:hAnsi="Times New Roman" w:cs="Times New Roman"/>
          <w:sz w:val="30"/>
          <w:szCs w:val="30"/>
        </w:rPr>
        <w:t>,</w:t>
      </w:r>
      <w:r w:rsidRPr="00622B29">
        <w:rPr>
          <w:rFonts w:ascii="Times New Roman" w:hAnsi="Times New Roman" w:cs="Times New Roman"/>
          <w:sz w:val="30"/>
          <w:szCs w:val="30"/>
        </w:rPr>
        <w:t xml:space="preserve"> как на предложения органов управления, так и сами выдвигают инициативы и выполняют работы. </w:t>
      </w:r>
    </w:p>
    <w:p w:rsidR="00981669" w:rsidRPr="00A50433" w:rsidRDefault="00A50433" w:rsidP="00A504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Детские игровые городки появились в </w:t>
      </w:r>
      <w:r w:rsidR="009640FA" w:rsidRPr="006A0A46">
        <w:rPr>
          <w:rFonts w:ascii="Times New Roman" w:hAnsi="Times New Roman" w:cs="Times New Roman"/>
          <w:sz w:val="30"/>
          <w:szCs w:val="30"/>
        </w:rPr>
        <w:t>микрорайоне «</w:t>
      </w:r>
      <w:proofErr w:type="spellStart"/>
      <w:r w:rsidR="009640FA" w:rsidRPr="006A0A46">
        <w:rPr>
          <w:rFonts w:ascii="Times New Roman" w:hAnsi="Times New Roman" w:cs="Times New Roman"/>
          <w:sz w:val="30"/>
          <w:szCs w:val="30"/>
        </w:rPr>
        <w:t>Кленковский</w:t>
      </w:r>
      <w:proofErr w:type="spellEnd"/>
      <w:r w:rsidR="009640FA" w:rsidRPr="006A0A46">
        <w:rPr>
          <w:rFonts w:ascii="Times New Roman" w:hAnsi="Times New Roman" w:cs="Times New Roman"/>
          <w:sz w:val="30"/>
          <w:szCs w:val="30"/>
        </w:rPr>
        <w:t>» на каскаде озёр</w:t>
      </w:r>
      <w:r>
        <w:rPr>
          <w:rFonts w:ascii="Times New Roman" w:hAnsi="Times New Roman" w:cs="Times New Roman"/>
          <w:sz w:val="30"/>
          <w:szCs w:val="30"/>
        </w:rPr>
        <w:t xml:space="preserve">,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ул.Артема</w:t>
      </w:r>
      <w:proofErr w:type="spellEnd"/>
      <w:r w:rsidR="004600BC">
        <w:rPr>
          <w:rFonts w:ascii="Times New Roman" w:hAnsi="Times New Roman" w:cs="Times New Roman"/>
          <w:sz w:val="30"/>
          <w:szCs w:val="30"/>
        </w:rPr>
        <w:t>.</w:t>
      </w:r>
      <w:r w:rsidR="009640FA" w:rsidRPr="006A0A46">
        <w:rPr>
          <w:rFonts w:ascii="Times New Roman" w:hAnsi="Times New Roman" w:cs="Times New Roman"/>
          <w:sz w:val="30"/>
          <w:szCs w:val="30"/>
        </w:rPr>
        <w:t xml:space="preserve"> </w:t>
      </w:r>
      <w:r w:rsidR="00981669" w:rsidRPr="00231C26">
        <w:rPr>
          <w:rFonts w:ascii="Times New Roman" w:hAnsi="Times New Roman" w:cs="Times New Roman"/>
          <w:sz w:val="30"/>
          <w:szCs w:val="30"/>
        </w:rPr>
        <w:t xml:space="preserve">Всего за </w:t>
      </w:r>
      <w:r w:rsidR="004600BC">
        <w:rPr>
          <w:rFonts w:ascii="Times New Roman" w:hAnsi="Times New Roman" w:cs="Times New Roman"/>
          <w:sz w:val="30"/>
          <w:szCs w:val="30"/>
        </w:rPr>
        <w:t>восемь</w:t>
      </w:r>
      <w:r w:rsidR="00981669" w:rsidRPr="00231C26">
        <w:rPr>
          <w:rFonts w:ascii="Times New Roman" w:hAnsi="Times New Roman" w:cs="Times New Roman"/>
          <w:sz w:val="30"/>
          <w:szCs w:val="30"/>
        </w:rPr>
        <w:t xml:space="preserve"> месяцев текущего года произведен ремонт</w:t>
      </w:r>
      <w:r w:rsidR="00231C26" w:rsidRPr="00231C26">
        <w:rPr>
          <w:rFonts w:ascii="Times New Roman" w:hAnsi="Times New Roman" w:cs="Times New Roman"/>
          <w:sz w:val="30"/>
          <w:szCs w:val="30"/>
        </w:rPr>
        <w:t xml:space="preserve"> и замена оборудования на 84</w:t>
      </w:r>
      <w:r w:rsidR="00981669" w:rsidRPr="00231C26">
        <w:rPr>
          <w:rFonts w:ascii="Times New Roman" w:hAnsi="Times New Roman" w:cs="Times New Roman"/>
          <w:sz w:val="30"/>
          <w:szCs w:val="30"/>
        </w:rPr>
        <w:t xml:space="preserve"> детских площадк</w:t>
      </w:r>
      <w:r w:rsidR="00231C26" w:rsidRPr="00231C26">
        <w:rPr>
          <w:rFonts w:ascii="Times New Roman" w:hAnsi="Times New Roman" w:cs="Times New Roman"/>
          <w:sz w:val="30"/>
          <w:szCs w:val="30"/>
        </w:rPr>
        <w:t>ах</w:t>
      </w:r>
      <w:r w:rsidR="00981669" w:rsidRPr="00231C26">
        <w:rPr>
          <w:rFonts w:ascii="Times New Roman" w:hAnsi="Times New Roman" w:cs="Times New Roman"/>
          <w:sz w:val="30"/>
          <w:szCs w:val="30"/>
        </w:rPr>
        <w:t xml:space="preserve">, и построено </w:t>
      </w:r>
      <w:r w:rsidR="00231C26" w:rsidRPr="00231C26">
        <w:rPr>
          <w:rFonts w:ascii="Times New Roman" w:hAnsi="Times New Roman" w:cs="Times New Roman"/>
          <w:sz w:val="30"/>
          <w:szCs w:val="30"/>
        </w:rPr>
        <w:t>11</w:t>
      </w:r>
      <w:r w:rsidR="00981669" w:rsidRPr="00231C26">
        <w:rPr>
          <w:rFonts w:ascii="Times New Roman" w:hAnsi="Times New Roman" w:cs="Times New Roman"/>
          <w:sz w:val="30"/>
          <w:szCs w:val="30"/>
        </w:rPr>
        <w:t xml:space="preserve"> новых.</w:t>
      </w:r>
    </w:p>
    <w:p w:rsidR="009640FA" w:rsidRPr="006A0A46" w:rsidRDefault="009640FA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Появились изменения и в световом оформлении района. </w:t>
      </w:r>
      <w:r w:rsidR="00A5043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После реконструкции открыт пешеходный мост через реку </w:t>
      </w:r>
      <w:proofErr w:type="spellStart"/>
      <w:r w:rsidR="00A5043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Сож</w:t>
      </w:r>
      <w:proofErr w:type="spellEnd"/>
      <w:r w:rsidR="00A5043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 яркой подсветкой</w:t>
      </w:r>
      <w:r w:rsidR="007D1641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 Ч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уть ранее яркими огнями засветился автомобильный мост. Визитной карточкой Гомеля стала яркая подсветка телевизионной вышки на площади Восстания. Световая малая архитектурная форма в виде </w:t>
      </w:r>
      <w:proofErr w:type="gramStart"/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надписи</w:t>
      </w:r>
      <w:proofErr w:type="gramEnd"/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«Центральный район» украсила </w:t>
      </w:r>
      <w:r w:rsidR="00B41E9A"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въезд </w:t>
      </w:r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со стороны </w:t>
      </w:r>
      <w:proofErr w:type="spellStart"/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ул.Фрунзе</w:t>
      </w:r>
      <w:proofErr w:type="spellEnd"/>
      <w:r w:rsidRPr="006A0A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B41E9A" w:rsidRPr="006A0A46" w:rsidRDefault="00B41E9A" w:rsidP="006A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В канун Новогодних и Рождественских праздников в Центральном районе </w:t>
      </w:r>
      <w:proofErr w:type="spellStart"/>
      <w:r w:rsidRPr="006A0A46">
        <w:rPr>
          <w:rFonts w:ascii="Times New Roman" w:eastAsia="Times New Roman" w:hAnsi="Times New Roman" w:cs="Times New Roman"/>
          <w:sz w:val="30"/>
          <w:szCs w:val="30"/>
        </w:rPr>
        <w:t>г.Гомеля</w:t>
      </w:r>
      <w:proofErr w:type="spellEnd"/>
      <w:r w:rsidRPr="006A0A46">
        <w:rPr>
          <w:rFonts w:ascii="Times New Roman" w:eastAsia="Times New Roman" w:hAnsi="Times New Roman" w:cs="Times New Roman"/>
          <w:sz w:val="30"/>
          <w:szCs w:val="30"/>
        </w:rPr>
        <w:t xml:space="preserve"> появляются новинки в новогодней иллюминации. </w:t>
      </w:r>
      <w:r w:rsidR="007D1641">
        <w:rPr>
          <w:rFonts w:ascii="Times New Roman" w:eastAsia="Times New Roman" w:hAnsi="Times New Roman" w:cs="Times New Roman"/>
          <w:sz w:val="30"/>
          <w:szCs w:val="30"/>
        </w:rPr>
        <w:t xml:space="preserve">Интересные световые решения предложены горожанам к Новогодним праздникам по центральным улицам, </w:t>
      </w:r>
      <w:r w:rsidR="00855F2F">
        <w:rPr>
          <w:rFonts w:ascii="Times New Roman" w:eastAsia="Times New Roman" w:hAnsi="Times New Roman" w:cs="Times New Roman"/>
          <w:sz w:val="30"/>
          <w:szCs w:val="30"/>
          <w:lang w:val="be-BY"/>
        </w:rPr>
        <w:t>праздн</w:t>
      </w:r>
      <w:r w:rsidR="00855F2F">
        <w:rPr>
          <w:rFonts w:ascii="Times New Roman" w:eastAsia="Times New Roman" w:hAnsi="Times New Roman" w:cs="Times New Roman"/>
          <w:sz w:val="30"/>
          <w:szCs w:val="30"/>
        </w:rPr>
        <w:t>и</w:t>
      </w:r>
      <w:r w:rsidR="00855F2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чно </w:t>
      </w:r>
      <w:r w:rsidR="007D1641">
        <w:rPr>
          <w:rFonts w:ascii="Times New Roman" w:eastAsia="Times New Roman" w:hAnsi="Times New Roman" w:cs="Times New Roman"/>
          <w:sz w:val="30"/>
          <w:szCs w:val="30"/>
        </w:rPr>
        <w:t>оформлен</w:t>
      </w:r>
      <w:r w:rsidR="00855F2F">
        <w:rPr>
          <w:rFonts w:ascii="Times New Roman" w:eastAsia="Times New Roman" w:hAnsi="Times New Roman" w:cs="Times New Roman"/>
          <w:sz w:val="30"/>
          <w:szCs w:val="30"/>
          <w:lang w:val="be-BY"/>
        </w:rPr>
        <w:t>ы</w:t>
      </w:r>
      <w:r w:rsidR="007D1641">
        <w:rPr>
          <w:rFonts w:ascii="Times New Roman" w:eastAsia="Times New Roman" w:hAnsi="Times New Roman" w:cs="Times New Roman"/>
          <w:sz w:val="30"/>
          <w:szCs w:val="30"/>
        </w:rPr>
        <w:t xml:space="preserve"> объектов торговли. </w:t>
      </w:r>
    </w:p>
    <w:p w:rsidR="00115A96" w:rsidRPr="006A0A46" w:rsidRDefault="001E5819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 w:rsidRPr="006A0A46">
        <w:rPr>
          <w:rFonts w:ascii="Times New Roman" w:hAnsi="Times New Roman" w:cs="Times New Roman"/>
          <w:spacing w:val="2"/>
          <w:sz w:val="30"/>
          <w:szCs w:val="30"/>
        </w:rPr>
        <w:lastRenderedPageBreak/>
        <w:t>В рамках реализации программы по ремонту и содержанию улично-дорожной сети, выполнен</w:t>
      </w:r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="00115A96" w:rsidRPr="006A0A46">
        <w:rPr>
          <w:rFonts w:ascii="Times New Roman" w:hAnsi="Times New Roman" w:cs="Times New Roman"/>
          <w:sz w:val="30"/>
          <w:szCs w:val="30"/>
        </w:rPr>
        <w:t xml:space="preserve">ямочный ремонт с переустройством асфальтового покрытия более 4,5 тысяч </w:t>
      </w:r>
      <w:proofErr w:type="spellStart"/>
      <w:proofErr w:type="gramStart"/>
      <w:r w:rsidR="00115A96" w:rsidRPr="006A0A46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proofErr w:type="gramEnd"/>
      <w:r w:rsidR="00115A96" w:rsidRPr="006A0A46">
        <w:rPr>
          <w:rFonts w:ascii="Times New Roman" w:hAnsi="Times New Roman" w:cs="Times New Roman"/>
          <w:sz w:val="30"/>
          <w:szCs w:val="30"/>
        </w:rPr>
        <w:t xml:space="preserve">, а также заменено более 3 тысяч </w:t>
      </w:r>
      <w:proofErr w:type="spellStart"/>
      <w:r w:rsidR="00115A96" w:rsidRPr="006A0A46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15A96" w:rsidRPr="006A0A46">
        <w:rPr>
          <w:rFonts w:ascii="Times New Roman" w:hAnsi="Times New Roman" w:cs="Times New Roman"/>
          <w:sz w:val="30"/>
          <w:szCs w:val="30"/>
        </w:rPr>
        <w:t xml:space="preserve"> плиточного покрытия. </w:t>
      </w:r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Работы проводились на </w:t>
      </w:r>
      <w:proofErr w:type="spellStart"/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>ул.Карповича</w:t>
      </w:r>
      <w:proofErr w:type="spellEnd"/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, </w:t>
      </w:r>
      <w:proofErr w:type="spellStart"/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>Катунина</w:t>
      </w:r>
      <w:proofErr w:type="spellEnd"/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, Крестьянской, Фрунзе, Чехова, Мазурова, </w:t>
      </w:r>
      <w:proofErr w:type="spellStart"/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>Хатаевича</w:t>
      </w:r>
      <w:proofErr w:type="spellEnd"/>
      <w:r w:rsidR="00115A96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, проспекте Ленина и других. </w:t>
      </w:r>
    </w:p>
    <w:p w:rsidR="00115A96" w:rsidRPr="006A0A46" w:rsidRDefault="00115A96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A0A46">
        <w:rPr>
          <w:rFonts w:ascii="Times New Roman" w:hAnsi="Times New Roman" w:cs="Times New Roman"/>
          <w:sz w:val="30"/>
          <w:szCs w:val="30"/>
        </w:rPr>
        <w:t xml:space="preserve">Внимание также уделяется и ремонту асфальтобетонного покрытия в дворовых территориях. Со всем списком </w:t>
      </w:r>
      <w:r w:rsidR="006A0A46" w:rsidRPr="006A0A46">
        <w:rPr>
          <w:rFonts w:ascii="Times New Roman" w:hAnsi="Times New Roman" w:cs="Times New Roman"/>
          <w:sz w:val="30"/>
          <w:szCs w:val="30"/>
        </w:rPr>
        <w:t>улично-дорожной сети и дворовых территорий по текущему ремонту асфальто</w:t>
      </w:r>
      <w:r w:rsidR="004E24CF">
        <w:rPr>
          <w:rFonts w:ascii="Times New Roman" w:hAnsi="Times New Roman" w:cs="Times New Roman"/>
          <w:sz w:val="30"/>
          <w:szCs w:val="30"/>
        </w:rPr>
        <w:t xml:space="preserve">бетонного покрытия </w:t>
      </w:r>
      <w:r w:rsidR="006A0A46" w:rsidRPr="006A0A46">
        <w:rPr>
          <w:rFonts w:ascii="Times New Roman" w:hAnsi="Times New Roman" w:cs="Times New Roman"/>
          <w:sz w:val="30"/>
          <w:szCs w:val="30"/>
        </w:rPr>
        <w:t>мож</w:t>
      </w:r>
      <w:r w:rsidRPr="006A0A46">
        <w:rPr>
          <w:rFonts w:ascii="Times New Roman" w:hAnsi="Times New Roman" w:cs="Times New Roman"/>
          <w:sz w:val="30"/>
          <w:szCs w:val="30"/>
        </w:rPr>
        <w:t>но ознакомиться на сайте Гомельского городского ЖКХ</w:t>
      </w:r>
      <w:r w:rsidR="004600BC">
        <w:rPr>
          <w:rFonts w:ascii="Times New Roman" w:hAnsi="Times New Roman" w:cs="Times New Roman"/>
          <w:sz w:val="30"/>
          <w:szCs w:val="30"/>
        </w:rPr>
        <w:t xml:space="preserve"> и сайте администрации района</w:t>
      </w:r>
      <w:r w:rsidRPr="006A0A46">
        <w:rPr>
          <w:rFonts w:ascii="Times New Roman" w:hAnsi="Times New Roman" w:cs="Times New Roman"/>
          <w:sz w:val="30"/>
          <w:szCs w:val="30"/>
        </w:rPr>
        <w:t>.</w:t>
      </w:r>
    </w:p>
    <w:p w:rsidR="006D022D" w:rsidRPr="006A0A46" w:rsidRDefault="00812BA3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2"/>
          <w:sz w:val="30"/>
          <w:szCs w:val="30"/>
        </w:rPr>
        <w:t>В весенний период</w:t>
      </w:r>
      <w:r w:rsidR="00C00CA2">
        <w:rPr>
          <w:rFonts w:ascii="Times New Roman" w:hAnsi="Times New Roman" w:cs="Times New Roman"/>
          <w:spacing w:val="2"/>
          <w:sz w:val="30"/>
          <w:szCs w:val="30"/>
        </w:rPr>
        <w:t>,</w:t>
      </w:r>
      <w:r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="00C00CA2">
        <w:rPr>
          <w:rFonts w:ascii="Times New Roman" w:hAnsi="Times New Roman" w:cs="Times New Roman"/>
          <w:spacing w:val="2"/>
          <w:sz w:val="30"/>
          <w:szCs w:val="30"/>
        </w:rPr>
        <w:t xml:space="preserve">в том числе в рамках проведения районных и городского субботников, </w:t>
      </w:r>
      <w:r>
        <w:rPr>
          <w:rFonts w:ascii="Times New Roman" w:hAnsi="Times New Roman" w:cs="Times New Roman"/>
          <w:spacing w:val="2"/>
          <w:sz w:val="30"/>
          <w:szCs w:val="30"/>
        </w:rPr>
        <w:t>п</w:t>
      </w:r>
      <w:r w:rsidR="008A36FE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роводились работы по модернизации и обновлению остановочных павильонов, устройству </w:t>
      </w:r>
      <w:proofErr w:type="spellStart"/>
      <w:r w:rsidR="008A36FE" w:rsidRPr="006A0A46">
        <w:rPr>
          <w:rFonts w:ascii="Times New Roman" w:hAnsi="Times New Roman" w:cs="Times New Roman"/>
          <w:spacing w:val="2"/>
          <w:sz w:val="30"/>
          <w:szCs w:val="30"/>
        </w:rPr>
        <w:t>велопарковок</w:t>
      </w:r>
      <w:proofErr w:type="spellEnd"/>
      <w:r w:rsidR="008A36FE" w:rsidRPr="006A0A46">
        <w:rPr>
          <w:rFonts w:ascii="Times New Roman" w:hAnsi="Times New Roman" w:cs="Times New Roman"/>
          <w:spacing w:val="2"/>
          <w:sz w:val="30"/>
          <w:szCs w:val="30"/>
        </w:rPr>
        <w:t>.</w:t>
      </w:r>
    </w:p>
    <w:p w:rsidR="00B41E9A" w:rsidRPr="006A0A46" w:rsidRDefault="00B41E9A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0A46">
        <w:rPr>
          <w:rFonts w:ascii="Times New Roman" w:hAnsi="Times New Roman" w:cs="Times New Roman"/>
          <w:sz w:val="30"/>
          <w:szCs w:val="30"/>
        </w:rPr>
        <w:t xml:space="preserve">Активными участниками субботников по благоустройству территории района выступают члены трудовых коллективов, депутаты различных уровней, учащаяся молодежь, общественность района. </w:t>
      </w:r>
    </w:p>
    <w:p w:rsidR="006822A0" w:rsidRPr="006A0A46" w:rsidRDefault="006822A0" w:rsidP="007D16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A0A46">
        <w:rPr>
          <w:rFonts w:ascii="Times New Roman" w:hAnsi="Times New Roman" w:cs="Times New Roman"/>
          <w:sz w:val="30"/>
          <w:szCs w:val="30"/>
        </w:rPr>
        <w:t>В 2025 году</w:t>
      </w:r>
      <w:r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 участием жителей района, депутатами, подшефными организациями реализованы проекты по благоустройству дворовых территорий по </w:t>
      </w:r>
      <w:proofErr w:type="spellStart"/>
      <w:r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>ул.Мазурова</w:t>
      </w:r>
      <w:proofErr w:type="spellEnd"/>
      <w:r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101, 113а, 125, ул. </w:t>
      </w:r>
      <w:proofErr w:type="spellStart"/>
      <w:r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>Головацкого</w:t>
      </w:r>
      <w:proofErr w:type="spellEnd"/>
      <w:r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>, 3-й Авиационной.</w:t>
      </w:r>
      <w:r w:rsidR="007D164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Активную работу в данном направлении проводят </w:t>
      </w:r>
      <w:r w:rsidR="007D1641"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>Комитет</w:t>
      </w:r>
      <w:r w:rsidR="007D1641">
        <w:rPr>
          <w:rFonts w:ascii="Times New Roman" w:eastAsia="Calibri" w:hAnsi="Times New Roman" w:cs="Times New Roman"/>
          <w:sz w:val="30"/>
          <w:szCs w:val="30"/>
          <w:lang w:eastAsia="en-US"/>
        </w:rPr>
        <w:t>ы</w:t>
      </w:r>
      <w:r w:rsidR="007D1641" w:rsidRPr="006A0A4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территориального общественного самоуправления.</w:t>
      </w:r>
      <w:r w:rsidR="007D164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Их деятельность в текущем году отмечена Гомельским городском Советом депутатов.</w:t>
      </w:r>
    </w:p>
    <w:p w:rsidR="00B41E9A" w:rsidRPr="006A0A46" w:rsidRDefault="00B41E9A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0A46">
        <w:rPr>
          <w:rFonts w:ascii="Times New Roman" w:hAnsi="Times New Roman" w:cs="Times New Roman"/>
          <w:sz w:val="30"/>
          <w:szCs w:val="30"/>
        </w:rPr>
        <w:t>Кропотливая работа проводится по озеленению района, центральной части города.</w:t>
      </w:r>
    </w:p>
    <w:p w:rsidR="000532D0" w:rsidRPr="006A0A46" w:rsidRDefault="00115A96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A0A46">
        <w:rPr>
          <w:rFonts w:ascii="Times New Roman" w:hAnsi="Times New Roman" w:cs="Times New Roman"/>
          <w:sz w:val="30"/>
          <w:szCs w:val="30"/>
          <w:lang w:val="be-BY"/>
        </w:rPr>
        <w:t>В весенне-летний период в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 рамках проведения </w:t>
      </w:r>
      <w:r w:rsidRPr="006A0A46">
        <w:rPr>
          <w:rFonts w:ascii="Times New Roman" w:hAnsi="Times New Roman" w:cs="Times New Roman"/>
          <w:sz w:val="30"/>
          <w:szCs w:val="30"/>
          <w:lang w:val="be-BY"/>
        </w:rPr>
        <w:t>работ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 по озеленению и </w:t>
      </w:r>
      <w:r w:rsidR="000532D0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благоустройству территории </w:t>
      </w:r>
      <w:r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в районе </w:t>
      </w:r>
      <w:r w:rsidR="000532D0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высажено более </w:t>
      </w:r>
      <w:r w:rsidR="007F4ECC" w:rsidRPr="006A0A46">
        <w:rPr>
          <w:rFonts w:ascii="Times New Roman" w:hAnsi="Times New Roman" w:cs="Times New Roman"/>
          <w:spacing w:val="2"/>
          <w:sz w:val="30"/>
          <w:szCs w:val="30"/>
        </w:rPr>
        <w:t>500 тыс. цвето</w:t>
      </w:r>
      <w:r w:rsidR="007037C6" w:rsidRPr="006A0A46">
        <w:rPr>
          <w:rFonts w:ascii="Times New Roman" w:hAnsi="Times New Roman" w:cs="Times New Roman"/>
          <w:spacing w:val="2"/>
          <w:sz w:val="30"/>
          <w:szCs w:val="30"/>
        </w:rPr>
        <w:t>в</w:t>
      </w:r>
      <w:r w:rsidR="007F4ECC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, оформлено </w:t>
      </w:r>
      <w:r w:rsidRPr="006A0A46">
        <w:rPr>
          <w:rFonts w:ascii="Times New Roman" w:hAnsi="Times New Roman" w:cs="Times New Roman"/>
          <w:spacing w:val="2"/>
          <w:sz w:val="30"/>
          <w:szCs w:val="30"/>
        </w:rPr>
        <w:t>около</w:t>
      </w:r>
      <w:r w:rsidR="007F4ECC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="000532D0" w:rsidRPr="006A0A46">
        <w:rPr>
          <w:rFonts w:ascii="Times New Roman" w:hAnsi="Times New Roman" w:cs="Times New Roman"/>
          <w:spacing w:val="2"/>
          <w:sz w:val="30"/>
          <w:szCs w:val="30"/>
        </w:rPr>
        <w:t>2</w:t>
      </w:r>
      <w:r w:rsidRPr="006A0A46">
        <w:rPr>
          <w:rFonts w:ascii="Times New Roman" w:hAnsi="Times New Roman" w:cs="Times New Roman"/>
          <w:spacing w:val="2"/>
          <w:sz w:val="30"/>
          <w:szCs w:val="30"/>
        </w:rPr>
        <w:t>,</w:t>
      </w:r>
      <w:r w:rsidR="007037C6" w:rsidRPr="006A0A46">
        <w:rPr>
          <w:rFonts w:ascii="Times New Roman" w:hAnsi="Times New Roman" w:cs="Times New Roman"/>
          <w:spacing w:val="2"/>
          <w:sz w:val="30"/>
          <w:szCs w:val="30"/>
        </w:rPr>
        <w:t>0</w:t>
      </w:r>
      <w:r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 тысяч </w:t>
      </w:r>
      <w:r w:rsidR="007037C6" w:rsidRPr="006A0A46">
        <w:rPr>
          <w:rFonts w:ascii="Times New Roman" w:hAnsi="Times New Roman" w:cs="Times New Roman"/>
          <w:spacing w:val="2"/>
          <w:sz w:val="30"/>
          <w:szCs w:val="30"/>
        </w:rPr>
        <w:t>объектов</w:t>
      </w:r>
      <w:r w:rsidR="000532D0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 вертикального озеленения, выполнены работы по устройству, ремонту более </w:t>
      </w:r>
      <w:r w:rsidRPr="006A0A46">
        <w:rPr>
          <w:rFonts w:ascii="Times New Roman" w:hAnsi="Times New Roman" w:cs="Times New Roman"/>
          <w:spacing w:val="2"/>
          <w:sz w:val="30"/>
          <w:szCs w:val="30"/>
        </w:rPr>
        <w:t>3</w:t>
      </w:r>
      <w:r w:rsidR="000532D0" w:rsidRPr="006A0A46">
        <w:rPr>
          <w:rFonts w:ascii="Times New Roman" w:hAnsi="Times New Roman" w:cs="Times New Roman"/>
          <w:spacing w:val="2"/>
          <w:sz w:val="30"/>
          <w:szCs w:val="30"/>
        </w:rPr>
        <w:t>-х гектар газон</w:t>
      </w:r>
      <w:r w:rsidRPr="006A0A46">
        <w:rPr>
          <w:rFonts w:ascii="Times New Roman" w:hAnsi="Times New Roman" w:cs="Times New Roman"/>
          <w:spacing w:val="2"/>
          <w:sz w:val="30"/>
          <w:szCs w:val="30"/>
        </w:rPr>
        <w:t>а</w:t>
      </w:r>
      <w:r w:rsidR="000532D0" w:rsidRPr="006A0A46">
        <w:rPr>
          <w:rFonts w:ascii="Times New Roman" w:hAnsi="Times New Roman" w:cs="Times New Roman"/>
          <w:spacing w:val="2"/>
          <w:sz w:val="30"/>
          <w:szCs w:val="30"/>
        </w:rPr>
        <w:t xml:space="preserve">. </w:t>
      </w:r>
    </w:p>
    <w:p w:rsidR="00855F2F" w:rsidRDefault="00115A96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A0A46">
        <w:rPr>
          <w:rFonts w:ascii="Times New Roman" w:hAnsi="Times New Roman" w:cs="Times New Roman"/>
          <w:sz w:val="30"/>
          <w:szCs w:val="30"/>
          <w:lang w:val="be-BY"/>
        </w:rPr>
        <w:t>Во время проведения субботников силами предприятий района</w:t>
      </w:r>
      <w:r w:rsidR="005D2432">
        <w:rPr>
          <w:rFonts w:ascii="Times New Roman" w:hAnsi="Times New Roman" w:cs="Times New Roman"/>
          <w:sz w:val="30"/>
          <w:szCs w:val="30"/>
          <w:lang w:val="be-BY"/>
        </w:rPr>
        <w:t>, государственного предприятия “</w:t>
      </w:r>
      <w:r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Красная гвоздика” в </w:t>
      </w:r>
      <w:r w:rsidR="002B6D87" w:rsidRPr="006A0A46"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BF1DD5" w:rsidRPr="006A0A46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 год</w:t>
      </w:r>
      <w:r w:rsidRPr="006A0A46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A0A46">
        <w:rPr>
          <w:rFonts w:ascii="Times New Roman" w:hAnsi="Times New Roman" w:cs="Times New Roman"/>
          <w:sz w:val="30"/>
          <w:szCs w:val="30"/>
          <w:lang w:val="be-BY"/>
        </w:rPr>
        <w:t>высажено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 более </w:t>
      </w:r>
      <w:r w:rsidR="007F4ECC" w:rsidRPr="006A0A46">
        <w:rPr>
          <w:rFonts w:ascii="Times New Roman" w:hAnsi="Times New Roman" w:cs="Times New Roman"/>
          <w:sz w:val="30"/>
          <w:szCs w:val="30"/>
          <w:lang w:val="be-BY"/>
        </w:rPr>
        <w:t>150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0 деревьев, </w:t>
      </w:r>
      <w:r w:rsidR="007F4ECC" w:rsidRPr="006A0A46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0532D0"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000 кустарников.  </w:t>
      </w:r>
    </w:p>
    <w:p w:rsidR="001F50C0" w:rsidRDefault="00981669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Мы научились создавать красивые и нужные объекты, но очень важно сохранить поддерживать эту красоту на постоянной основе. И это тоже дело каждого из нас: не пройти мимо хулиганства и</w:t>
      </w:r>
      <w:r w:rsidR="001F50C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варварства, соблюдать чистоту. Каждому нужно научиться бережно относится ко всему, что окружает, и научить этому своих детей. </w:t>
      </w:r>
    </w:p>
    <w:p w:rsidR="002040DB" w:rsidRPr="006A0A46" w:rsidRDefault="006A0A46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6A0A46">
        <w:rPr>
          <w:rFonts w:ascii="Times New Roman" w:hAnsi="Times New Roman" w:cs="Times New Roman"/>
          <w:sz w:val="30"/>
          <w:szCs w:val="30"/>
          <w:shd w:val="clear" w:color="auto" w:fill="FFFFFF"/>
        </w:rPr>
        <w:t>Этот год и предстоящая пятилетка направлена на улучшение качества жизни населения, создание комфортной и безопасной среды, а также на благоустройство населенных пунктов и производственных объектов.</w:t>
      </w:r>
      <w:r w:rsidRPr="006A0A46">
        <w:rPr>
          <w:rFonts w:ascii="Times New Roman" w:hAnsi="Times New Roman" w:cs="Times New Roman"/>
          <w:sz w:val="30"/>
          <w:szCs w:val="30"/>
          <w:lang w:val="be-BY"/>
        </w:rPr>
        <w:t xml:space="preserve"> Безусловно, большая работа проводится, как предприятиями и организациями района, так и отдельными гражданами по наведению порядка на земле и благоустройству района и города, но еще больше нам предстоит сделать. И </w:t>
      </w:r>
      <w:r w:rsidRPr="006A0A46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каждый из нас должен </w:t>
      </w:r>
      <w:r w:rsidR="00C00CA2">
        <w:rPr>
          <w:rFonts w:ascii="Times New Roman" w:hAnsi="Times New Roman" w:cs="Times New Roman"/>
          <w:sz w:val="30"/>
          <w:szCs w:val="30"/>
          <w:lang w:val="be-BY"/>
        </w:rPr>
        <w:t>не просто найти свое место в этой работе, но и внести св</w:t>
      </w:r>
      <w:r w:rsidR="00C00CA2">
        <w:rPr>
          <w:rFonts w:ascii="Times New Roman" w:hAnsi="Times New Roman" w:cs="Times New Roman"/>
          <w:sz w:val="30"/>
          <w:szCs w:val="30"/>
        </w:rPr>
        <w:t>ой</w:t>
      </w:r>
      <w:r w:rsidR="00C00CA2">
        <w:rPr>
          <w:rFonts w:ascii="Times New Roman" w:hAnsi="Times New Roman" w:cs="Times New Roman"/>
          <w:sz w:val="30"/>
          <w:szCs w:val="30"/>
          <w:lang w:val="be-BY"/>
        </w:rPr>
        <w:t xml:space="preserve"> вклад в развитие нашего прекрасного города, нашей страны.</w:t>
      </w:r>
    </w:p>
    <w:p w:rsidR="002040DB" w:rsidRPr="006A0A46" w:rsidRDefault="002040DB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040DB" w:rsidRPr="006A0A46" w:rsidRDefault="002040DB" w:rsidP="006A0A4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54A8F" w:rsidRPr="006A0A46" w:rsidRDefault="00B54A8F" w:rsidP="006A0A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  <w:shd w:val="clear" w:color="auto" w:fill="FFFFFF"/>
        </w:rPr>
      </w:pPr>
    </w:p>
    <w:sectPr w:rsidR="00B54A8F" w:rsidRPr="006A0A46" w:rsidSect="000532D0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4D" w:rsidRDefault="00523F4D" w:rsidP="001B5D7D">
      <w:pPr>
        <w:spacing w:after="0" w:line="240" w:lineRule="auto"/>
      </w:pPr>
      <w:r>
        <w:separator/>
      </w:r>
    </w:p>
  </w:endnote>
  <w:endnote w:type="continuationSeparator" w:id="0">
    <w:p w:rsidR="00523F4D" w:rsidRDefault="00523F4D" w:rsidP="001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0194"/>
    </w:sdtPr>
    <w:sdtEndPr/>
    <w:sdtContent>
      <w:p w:rsidR="001B5D7D" w:rsidRDefault="00CC1373">
        <w:pPr>
          <w:pStyle w:val="ad"/>
          <w:jc w:val="right"/>
        </w:pPr>
        <w:r w:rsidRPr="001B5D7D">
          <w:rPr>
            <w:rFonts w:asciiTheme="majorHAnsi" w:hAnsiTheme="majorHAnsi"/>
            <w:sz w:val="30"/>
            <w:szCs w:val="30"/>
          </w:rPr>
          <w:fldChar w:fldCharType="begin"/>
        </w:r>
        <w:r w:rsidR="001B5D7D" w:rsidRPr="001B5D7D">
          <w:rPr>
            <w:rFonts w:asciiTheme="majorHAnsi" w:hAnsiTheme="majorHAnsi"/>
            <w:sz w:val="30"/>
            <w:szCs w:val="30"/>
          </w:rPr>
          <w:instrText xml:space="preserve"> PAGE   \* MERGEFORMAT </w:instrText>
        </w:r>
        <w:r w:rsidRPr="001B5D7D">
          <w:rPr>
            <w:rFonts w:asciiTheme="majorHAnsi" w:hAnsiTheme="majorHAnsi"/>
            <w:sz w:val="30"/>
            <w:szCs w:val="30"/>
          </w:rPr>
          <w:fldChar w:fldCharType="separate"/>
        </w:r>
        <w:r w:rsidR="00855F2F">
          <w:rPr>
            <w:rFonts w:asciiTheme="majorHAnsi" w:hAnsiTheme="majorHAnsi"/>
            <w:noProof/>
            <w:sz w:val="30"/>
            <w:szCs w:val="30"/>
          </w:rPr>
          <w:t>4</w:t>
        </w:r>
        <w:r w:rsidRPr="001B5D7D">
          <w:rPr>
            <w:rFonts w:asciiTheme="majorHAnsi" w:hAnsiTheme="majorHAnsi"/>
            <w:sz w:val="30"/>
            <w:szCs w:val="30"/>
          </w:rPr>
          <w:fldChar w:fldCharType="end"/>
        </w:r>
      </w:p>
    </w:sdtContent>
  </w:sdt>
  <w:p w:rsidR="001B5D7D" w:rsidRDefault="001B5D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4D" w:rsidRDefault="00523F4D" w:rsidP="001B5D7D">
      <w:pPr>
        <w:spacing w:after="0" w:line="240" w:lineRule="auto"/>
      </w:pPr>
      <w:r>
        <w:separator/>
      </w:r>
    </w:p>
  </w:footnote>
  <w:footnote w:type="continuationSeparator" w:id="0">
    <w:p w:rsidR="00523F4D" w:rsidRDefault="00523F4D" w:rsidP="001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90B"/>
    <w:multiLevelType w:val="hybridMultilevel"/>
    <w:tmpl w:val="13F2830A"/>
    <w:lvl w:ilvl="0" w:tplc="C4D012F2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AB42D7"/>
    <w:multiLevelType w:val="hybridMultilevel"/>
    <w:tmpl w:val="196A75C2"/>
    <w:lvl w:ilvl="0" w:tplc="C7466F46">
      <w:start w:val="1"/>
      <w:numFmt w:val="decimal"/>
      <w:lvlText w:val="%1."/>
      <w:lvlJc w:val="left"/>
      <w:pPr>
        <w:ind w:left="737" w:hanging="377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15"/>
    <w:rsid w:val="00022E43"/>
    <w:rsid w:val="000532D0"/>
    <w:rsid w:val="0006692F"/>
    <w:rsid w:val="000B40C2"/>
    <w:rsid w:val="000B5910"/>
    <w:rsid w:val="000B7DD4"/>
    <w:rsid w:val="000C3711"/>
    <w:rsid w:val="0010782E"/>
    <w:rsid w:val="00115A96"/>
    <w:rsid w:val="00121A5C"/>
    <w:rsid w:val="001553FF"/>
    <w:rsid w:val="001A7E0D"/>
    <w:rsid w:val="001B5D7D"/>
    <w:rsid w:val="001B6630"/>
    <w:rsid w:val="001C1273"/>
    <w:rsid w:val="001E5819"/>
    <w:rsid w:val="001F50C0"/>
    <w:rsid w:val="002040DB"/>
    <w:rsid w:val="00231C26"/>
    <w:rsid w:val="00250E44"/>
    <w:rsid w:val="00262B9F"/>
    <w:rsid w:val="002B6D87"/>
    <w:rsid w:val="002C7BEA"/>
    <w:rsid w:val="002F2F39"/>
    <w:rsid w:val="003052E3"/>
    <w:rsid w:val="003250AA"/>
    <w:rsid w:val="00327D9A"/>
    <w:rsid w:val="00333700"/>
    <w:rsid w:val="00351A59"/>
    <w:rsid w:val="00367706"/>
    <w:rsid w:val="00370AA3"/>
    <w:rsid w:val="003716A9"/>
    <w:rsid w:val="00377155"/>
    <w:rsid w:val="0038332E"/>
    <w:rsid w:val="003A52C8"/>
    <w:rsid w:val="003B4AE5"/>
    <w:rsid w:val="003B7656"/>
    <w:rsid w:val="003C51DE"/>
    <w:rsid w:val="003D580B"/>
    <w:rsid w:val="003E7316"/>
    <w:rsid w:val="0040330F"/>
    <w:rsid w:val="00437677"/>
    <w:rsid w:val="00443429"/>
    <w:rsid w:val="004600BC"/>
    <w:rsid w:val="00460B05"/>
    <w:rsid w:val="004728C0"/>
    <w:rsid w:val="00481D74"/>
    <w:rsid w:val="004840C0"/>
    <w:rsid w:val="004B29C7"/>
    <w:rsid w:val="004C5943"/>
    <w:rsid w:val="004E24CF"/>
    <w:rsid w:val="004F40A3"/>
    <w:rsid w:val="004F7B12"/>
    <w:rsid w:val="00523F4D"/>
    <w:rsid w:val="005327B7"/>
    <w:rsid w:val="00556A5E"/>
    <w:rsid w:val="00567893"/>
    <w:rsid w:val="005D0B09"/>
    <w:rsid w:val="005D2432"/>
    <w:rsid w:val="00603F24"/>
    <w:rsid w:val="00622B29"/>
    <w:rsid w:val="006345C5"/>
    <w:rsid w:val="006822A0"/>
    <w:rsid w:val="006952E4"/>
    <w:rsid w:val="006971E4"/>
    <w:rsid w:val="006A0A46"/>
    <w:rsid w:val="006A4C9F"/>
    <w:rsid w:val="006D022D"/>
    <w:rsid w:val="006D44DE"/>
    <w:rsid w:val="006D5AAF"/>
    <w:rsid w:val="006F67AB"/>
    <w:rsid w:val="007037C6"/>
    <w:rsid w:val="0070474E"/>
    <w:rsid w:val="007259C2"/>
    <w:rsid w:val="0072695D"/>
    <w:rsid w:val="00731088"/>
    <w:rsid w:val="00733B21"/>
    <w:rsid w:val="00790CB5"/>
    <w:rsid w:val="007D1641"/>
    <w:rsid w:val="007D3A4B"/>
    <w:rsid w:val="007F4ECC"/>
    <w:rsid w:val="007F563E"/>
    <w:rsid w:val="00807EB4"/>
    <w:rsid w:val="00812BA3"/>
    <w:rsid w:val="00817345"/>
    <w:rsid w:val="00851907"/>
    <w:rsid w:val="00855F2F"/>
    <w:rsid w:val="0086739C"/>
    <w:rsid w:val="008A36FE"/>
    <w:rsid w:val="008A5DD1"/>
    <w:rsid w:val="008E29F4"/>
    <w:rsid w:val="008E507D"/>
    <w:rsid w:val="008E69C6"/>
    <w:rsid w:val="008F2C44"/>
    <w:rsid w:val="008F78B3"/>
    <w:rsid w:val="009121EA"/>
    <w:rsid w:val="009239A8"/>
    <w:rsid w:val="0095690E"/>
    <w:rsid w:val="009640FA"/>
    <w:rsid w:val="00981669"/>
    <w:rsid w:val="009C4E41"/>
    <w:rsid w:val="009D5F8D"/>
    <w:rsid w:val="009E3B7E"/>
    <w:rsid w:val="009E4215"/>
    <w:rsid w:val="00A03711"/>
    <w:rsid w:val="00A3335F"/>
    <w:rsid w:val="00A402E0"/>
    <w:rsid w:val="00A50433"/>
    <w:rsid w:val="00A620FE"/>
    <w:rsid w:val="00AA5367"/>
    <w:rsid w:val="00AB3EEF"/>
    <w:rsid w:val="00AF525E"/>
    <w:rsid w:val="00B220D2"/>
    <w:rsid w:val="00B260F6"/>
    <w:rsid w:val="00B30CF0"/>
    <w:rsid w:val="00B368E4"/>
    <w:rsid w:val="00B41E9A"/>
    <w:rsid w:val="00B54A8F"/>
    <w:rsid w:val="00B652C3"/>
    <w:rsid w:val="00B81584"/>
    <w:rsid w:val="00BB4419"/>
    <w:rsid w:val="00BD3F67"/>
    <w:rsid w:val="00BF14BD"/>
    <w:rsid w:val="00BF1DD5"/>
    <w:rsid w:val="00C00CA2"/>
    <w:rsid w:val="00C0424E"/>
    <w:rsid w:val="00C24A59"/>
    <w:rsid w:val="00C336F2"/>
    <w:rsid w:val="00C34300"/>
    <w:rsid w:val="00C42BD8"/>
    <w:rsid w:val="00C666CE"/>
    <w:rsid w:val="00CA2E5A"/>
    <w:rsid w:val="00CB1FB2"/>
    <w:rsid w:val="00CC1373"/>
    <w:rsid w:val="00CD6781"/>
    <w:rsid w:val="00CD6CFA"/>
    <w:rsid w:val="00D35D4F"/>
    <w:rsid w:val="00D72925"/>
    <w:rsid w:val="00D8560E"/>
    <w:rsid w:val="00DE3125"/>
    <w:rsid w:val="00DE5E8F"/>
    <w:rsid w:val="00E00DC9"/>
    <w:rsid w:val="00E06AC5"/>
    <w:rsid w:val="00E25E44"/>
    <w:rsid w:val="00E31F16"/>
    <w:rsid w:val="00E33138"/>
    <w:rsid w:val="00E369F3"/>
    <w:rsid w:val="00E4117D"/>
    <w:rsid w:val="00ED5E4F"/>
    <w:rsid w:val="00F00837"/>
    <w:rsid w:val="00F03A51"/>
    <w:rsid w:val="00F11282"/>
    <w:rsid w:val="00F33B3D"/>
    <w:rsid w:val="00F60C96"/>
    <w:rsid w:val="00F735A8"/>
    <w:rsid w:val="00F75A88"/>
    <w:rsid w:val="00F81568"/>
    <w:rsid w:val="00FB0C15"/>
    <w:rsid w:val="00FC3E3F"/>
    <w:rsid w:val="00FD035D"/>
    <w:rsid w:val="00FD0581"/>
    <w:rsid w:val="00FD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43BD"/>
  <w15:docId w15:val="{0C04F335-6A75-4904-97BC-7C91B27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0C15"/>
    <w:rPr>
      <w:color w:val="0000FF"/>
      <w:u w:val="single"/>
    </w:rPr>
  </w:style>
  <w:style w:type="paragraph" w:styleId="a5">
    <w:name w:val="Body Text"/>
    <w:basedOn w:val="a"/>
    <w:link w:val="a6"/>
    <w:rsid w:val="00F008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F0083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4F40A3"/>
    <w:pPr>
      <w:spacing w:after="120"/>
      <w:ind w:left="720" w:firstLine="851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731088"/>
    <w:rPr>
      <w:b/>
      <w:bCs/>
    </w:rPr>
  </w:style>
  <w:style w:type="character" w:customStyle="1" w:styleId="apple-converted-space">
    <w:name w:val="apple-converted-space"/>
    <w:basedOn w:val="a0"/>
    <w:rsid w:val="00460B05"/>
  </w:style>
  <w:style w:type="character" w:customStyle="1" w:styleId="a9">
    <w:name w:val="Официальный Знак"/>
    <w:basedOn w:val="a0"/>
    <w:link w:val="aa"/>
    <w:locked/>
    <w:rsid w:val="000532D0"/>
    <w:rPr>
      <w:szCs w:val="30"/>
    </w:rPr>
  </w:style>
  <w:style w:type="paragraph" w:customStyle="1" w:styleId="aa">
    <w:name w:val="Официальный"/>
    <w:basedOn w:val="a"/>
    <w:link w:val="a9"/>
    <w:qFormat/>
    <w:rsid w:val="000532D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Cs w:val="30"/>
    </w:rPr>
  </w:style>
  <w:style w:type="paragraph" w:styleId="ab">
    <w:name w:val="header"/>
    <w:basedOn w:val="a"/>
    <w:link w:val="ac"/>
    <w:uiPriority w:val="99"/>
    <w:semiHidden/>
    <w:unhideWhenUsed/>
    <w:rsid w:val="001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5D7D"/>
  </w:style>
  <w:style w:type="paragraph" w:styleId="ad">
    <w:name w:val="footer"/>
    <w:basedOn w:val="a"/>
    <w:link w:val="ae"/>
    <w:uiPriority w:val="99"/>
    <w:unhideWhenUsed/>
    <w:rsid w:val="001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5D7D"/>
  </w:style>
  <w:style w:type="paragraph" w:styleId="af">
    <w:name w:val="Balloon Text"/>
    <w:basedOn w:val="a"/>
    <w:link w:val="af0"/>
    <w:uiPriority w:val="99"/>
    <w:semiHidden/>
    <w:unhideWhenUsed/>
    <w:rsid w:val="009D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5F8D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6A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2025-08-21T10:58:00Z</cp:lastPrinted>
  <dcterms:created xsi:type="dcterms:W3CDTF">2025-09-19T08:44:00Z</dcterms:created>
  <dcterms:modified xsi:type="dcterms:W3CDTF">2025-12-09T14:37:00Z</dcterms:modified>
</cp:coreProperties>
</file>